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E4650" w14:textId="4F1DB4A4" w:rsidR="0094120F" w:rsidRPr="00593756" w:rsidRDefault="0094120F" w:rsidP="0094120F">
      <w:pPr>
        <w:pStyle w:val="ListeParagraf"/>
        <w:spacing w:after="120" w:line="360" w:lineRule="auto"/>
        <w:ind w:left="0"/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</w:pPr>
      <w:bookmarkStart w:id="0" w:name="_GoBack"/>
      <w:bookmarkEnd w:id="0"/>
      <w:r w:rsidRPr="00593756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[</w:t>
      </w:r>
      <w:r w:rsidR="00177688" w:rsidRPr="00593756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 xml:space="preserve">Örnek şablondur. Lütfen </w:t>
      </w:r>
      <w:r w:rsidR="00593756" w:rsidRPr="00593756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 xml:space="preserve">bildiri metninizi </w:t>
      </w:r>
      <w:r w:rsidR="00163A2D" w:rsidRPr="00593756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 xml:space="preserve">bu şablonu indirmiş olduğunuz sayfadaki </w:t>
      </w:r>
      <w:r w:rsidR="00177688" w:rsidRPr="00593756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 xml:space="preserve">yazım kurallarını dikkate alarak </w:t>
      </w:r>
      <w:r w:rsidR="00593756" w:rsidRPr="00593756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düzenleyiniz</w:t>
      </w:r>
      <w:r w:rsidR="00177688" w:rsidRPr="00593756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 xml:space="preserve">. Yazım kuralları için </w:t>
      </w:r>
      <w:hyperlink r:id="rId5" w:history="1">
        <w:r w:rsidR="00177688" w:rsidRPr="00593756">
          <w:rPr>
            <w:rStyle w:val="Kpr"/>
            <w:rFonts w:ascii="Times New Roman" w:hAnsi="Times New Roman" w:cs="Times New Roman"/>
            <w:b/>
            <w:bCs/>
            <w:i/>
            <w:color w:val="FF0000"/>
            <w:sz w:val="24"/>
            <w:szCs w:val="24"/>
          </w:rPr>
          <w:t>tıklayınız</w:t>
        </w:r>
      </w:hyperlink>
      <w:r w:rsidRPr="00593756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]</w:t>
      </w:r>
    </w:p>
    <w:p w14:paraId="23EF6F44" w14:textId="77777777" w:rsidR="0094120F" w:rsidRDefault="0094120F" w:rsidP="00D02E88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0547AF" w14:textId="77777777" w:rsidR="0094120F" w:rsidRDefault="0094120F" w:rsidP="00D02E88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BBEB4" w14:textId="77777777" w:rsidR="0094120F" w:rsidRDefault="0094120F" w:rsidP="00D02E88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4FDF57" w14:textId="339BDBCB" w:rsidR="002B3F8C" w:rsidRDefault="00BD69F7" w:rsidP="00D02E88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69F7">
        <w:rPr>
          <w:rFonts w:ascii="Times New Roman" w:hAnsi="Times New Roman" w:cs="Times New Roman"/>
          <w:b/>
          <w:bCs/>
          <w:sz w:val="28"/>
          <w:szCs w:val="28"/>
        </w:rPr>
        <w:t>Bildiri Başlığı</w:t>
      </w:r>
    </w:p>
    <w:p w14:paraId="15887536" w14:textId="707FCB5D" w:rsidR="00BD69F7" w:rsidRDefault="00BD69F7" w:rsidP="00BD69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69F7">
        <w:rPr>
          <w:rFonts w:ascii="Times New Roman" w:hAnsi="Times New Roman" w:cs="Times New Roman"/>
          <w:b/>
          <w:bCs/>
          <w:sz w:val="24"/>
          <w:szCs w:val="24"/>
        </w:rPr>
        <w:t>Özet</w:t>
      </w:r>
    </w:p>
    <w:p w14:paraId="71A9A28C" w14:textId="50837138" w:rsidR="00BD69F7" w:rsidRDefault="00BD69F7" w:rsidP="00BD69F7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Özet </w:t>
      </w:r>
      <w:proofErr w:type="spellStart"/>
      <w:r>
        <w:rPr>
          <w:rFonts w:ascii="Times New Roman" w:hAnsi="Times New Roman" w:cs="Times New Roman"/>
          <w:sz w:val="24"/>
          <w:szCs w:val="24"/>
        </w:rPr>
        <w:t>özet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özet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özet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özet</w:t>
      </w:r>
      <w:proofErr w:type="spellEnd"/>
      <w:r w:rsidRPr="00BD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özet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özet</w:t>
      </w:r>
      <w:proofErr w:type="spellEnd"/>
      <w:r w:rsidRPr="00BD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özet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özet</w:t>
      </w:r>
      <w:proofErr w:type="spellEnd"/>
      <w:r w:rsidRPr="00BD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özet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özet</w:t>
      </w:r>
      <w:proofErr w:type="spellEnd"/>
      <w:r w:rsidRPr="00BD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özet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özet</w:t>
      </w:r>
      <w:proofErr w:type="spellEnd"/>
      <w:r w:rsidRPr="00BD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özet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özet</w:t>
      </w:r>
      <w:proofErr w:type="spellEnd"/>
      <w:r w:rsidRPr="00BD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özet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özet</w:t>
      </w:r>
      <w:proofErr w:type="spellEnd"/>
      <w:r w:rsidRPr="00BD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özet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özet</w:t>
      </w:r>
      <w:proofErr w:type="spellEnd"/>
      <w:r w:rsidRPr="00BD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özet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özet</w:t>
      </w:r>
      <w:proofErr w:type="spellEnd"/>
      <w:r w:rsidRPr="00BD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özet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özet</w:t>
      </w:r>
      <w:proofErr w:type="spellEnd"/>
      <w:r w:rsidRPr="00BD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özet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özet</w:t>
      </w:r>
      <w:proofErr w:type="spellEnd"/>
      <w:r w:rsidRPr="00BD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özet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özet</w:t>
      </w:r>
      <w:proofErr w:type="spellEnd"/>
      <w:r w:rsidRPr="00BD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özet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özet</w:t>
      </w:r>
      <w:proofErr w:type="spellEnd"/>
      <w:r w:rsidRPr="00BD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özet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özet</w:t>
      </w:r>
      <w:proofErr w:type="spellEnd"/>
      <w:r w:rsidRPr="00BD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özet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özet</w:t>
      </w:r>
      <w:proofErr w:type="spellEnd"/>
      <w:r w:rsidRPr="00BD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özet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özet</w:t>
      </w:r>
      <w:proofErr w:type="spellEnd"/>
      <w:r w:rsidRPr="00BD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özet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özet</w:t>
      </w:r>
      <w:proofErr w:type="spellEnd"/>
      <w:r w:rsidRPr="00BD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özet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özet</w:t>
      </w:r>
      <w:proofErr w:type="spellEnd"/>
      <w:r w:rsidRPr="00BD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özet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özet</w:t>
      </w:r>
      <w:proofErr w:type="spellEnd"/>
    </w:p>
    <w:p w14:paraId="48B52BA1" w14:textId="1649E0E6" w:rsidR="00BD69F7" w:rsidRDefault="00BD69F7" w:rsidP="00BD69F7">
      <w:pPr>
        <w:spacing w:after="12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D69F7">
        <w:rPr>
          <w:rFonts w:ascii="Times New Roman" w:hAnsi="Times New Roman" w:cs="Times New Roman"/>
          <w:i/>
          <w:iCs/>
          <w:sz w:val="24"/>
          <w:szCs w:val="24"/>
        </w:rPr>
        <w:t xml:space="preserve">Anahtar kelimeler: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anahtar, kelime, </w:t>
      </w:r>
    </w:p>
    <w:p w14:paraId="2B45833D" w14:textId="528E96EF" w:rsidR="00D02E88" w:rsidRPr="00D02E88" w:rsidRDefault="00D02E88" w:rsidP="00D02E88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02E88">
        <w:rPr>
          <w:rFonts w:ascii="Times New Roman" w:hAnsi="Times New Roman" w:cs="Times New Roman"/>
          <w:b/>
          <w:bCs/>
          <w:sz w:val="28"/>
          <w:szCs w:val="28"/>
        </w:rPr>
        <w:t>Paper</w:t>
      </w:r>
      <w:proofErr w:type="spellEnd"/>
      <w:r w:rsidRPr="00D02E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2E88">
        <w:rPr>
          <w:rFonts w:ascii="Times New Roman" w:hAnsi="Times New Roman" w:cs="Times New Roman"/>
          <w:b/>
          <w:bCs/>
          <w:sz w:val="28"/>
          <w:szCs w:val="28"/>
        </w:rPr>
        <w:t>Title</w:t>
      </w:r>
      <w:proofErr w:type="spellEnd"/>
    </w:p>
    <w:p w14:paraId="5D9B445D" w14:textId="72665CF3" w:rsidR="00BD69F7" w:rsidRPr="00D02E88" w:rsidRDefault="00BD69F7" w:rsidP="00BD69F7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D69F7">
        <w:rPr>
          <w:rFonts w:ascii="Times New Roman" w:hAnsi="Times New Roman" w:cs="Times New Roman"/>
          <w:b/>
          <w:bCs/>
          <w:sz w:val="24"/>
          <w:szCs w:val="24"/>
        </w:rPr>
        <w:t>Abstract</w:t>
      </w:r>
      <w:proofErr w:type="spellEnd"/>
      <w:r w:rsidRPr="00BD69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5C08D08F" w14:textId="021785F8" w:rsidR="00BD69F7" w:rsidRDefault="00BD69F7" w:rsidP="00BD69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BD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BD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BD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BD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BD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BD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BD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BD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BD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BD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BD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BD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BD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BD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BD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BD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BD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BD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BD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BD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BD6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B279A" w14:textId="684080EA" w:rsidR="00BD69F7" w:rsidRDefault="00BD69F7" w:rsidP="00BD69F7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BD69F7">
        <w:rPr>
          <w:rFonts w:ascii="Times New Roman" w:hAnsi="Times New Roman" w:cs="Times New Roman"/>
          <w:i/>
          <w:iCs/>
          <w:sz w:val="24"/>
          <w:szCs w:val="24"/>
        </w:rPr>
        <w:t>Keywords</w:t>
      </w:r>
      <w:proofErr w:type="spellEnd"/>
      <w:r w:rsidRPr="00BD69F7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BD69F7">
        <w:rPr>
          <w:rFonts w:ascii="Times New Roman" w:hAnsi="Times New Roman" w:cs="Times New Roman"/>
          <w:i/>
          <w:iCs/>
          <w:sz w:val="24"/>
          <w:szCs w:val="24"/>
        </w:rPr>
        <w:t>keywords</w:t>
      </w:r>
      <w:proofErr w:type="spellEnd"/>
      <w:r w:rsidRPr="00BD69F7">
        <w:rPr>
          <w:rFonts w:ascii="Times New Roman" w:hAnsi="Times New Roman" w:cs="Times New Roman"/>
          <w:i/>
          <w:iCs/>
          <w:sz w:val="24"/>
          <w:szCs w:val="24"/>
        </w:rPr>
        <w:t>, here</w:t>
      </w:r>
    </w:p>
    <w:p w14:paraId="0D9E8B12" w14:textId="434131F4" w:rsidR="00D02E88" w:rsidRDefault="00D02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7264365" w14:textId="6B679F35" w:rsidR="00D02E88" w:rsidRDefault="000A599F" w:rsidP="0094120F">
      <w:pPr>
        <w:pStyle w:val="ListeParagraf"/>
        <w:numPr>
          <w:ilvl w:val="0"/>
          <w:numId w:val="1"/>
        </w:numPr>
        <w:spacing w:before="120" w:after="120" w:line="360" w:lineRule="auto"/>
        <w:ind w:left="426" w:hanging="426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0A599F">
        <w:rPr>
          <w:rFonts w:ascii="Times New Roman" w:hAnsi="Times New Roman" w:cs="Times New Roman"/>
          <w:b/>
          <w:bCs/>
          <w:sz w:val="24"/>
          <w:szCs w:val="24"/>
        </w:rPr>
        <w:lastRenderedPageBreak/>
        <w:t>Giriş</w:t>
      </w:r>
    </w:p>
    <w:p w14:paraId="0BFDC7C4" w14:textId="187C0E9A" w:rsidR="000A599F" w:rsidRPr="000A599F" w:rsidRDefault="000A599F" w:rsidP="000A599F">
      <w:pPr>
        <w:pStyle w:val="ListeParagraf"/>
        <w:spacing w:after="120" w:line="36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0A599F">
        <w:rPr>
          <w:rFonts w:ascii="Times New Roman" w:hAnsi="Times New Roman" w:cs="Times New Roman"/>
          <w:sz w:val="24"/>
          <w:szCs w:val="24"/>
        </w:rPr>
        <w:t>Metin metin metin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0A599F">
        <w:rPr>
          <w:rFonts w:ascii="Times New Roman" w:hAnsi="Times New Roman" w:cs="Times New Roman"/>
          <w:sz w:val="24"/>
          <w:szCs w:val="24"/>
        </w:rPr>
        <w:t>etin metin metin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99F">
        <w:rPr>
          <w:rFonts w:ascii="Times New Roman" w:hAnsi="Times New Roman" w:cs="Times New Roman"/>
          <w:sz w:val="24"/>
          <w:szCs w:val="24"/>
        </w:rPr>
        <w:t>metin metin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0A599F">
        <w:rPr>
          <w:rFonts w:ascii="Times New Roman" w:hAnsi="Times New Roman" w:cs="Times New Roman"/>
          <w:sz w:val="24"/>
          <w:szCs w:val="24"/>
        </w:rPr>
        <w:t>etin metin metin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99F">
        <w:rPr>
          <w:rFonts w:ascii="Times New Roman" w:hAnsi="Times New Roman" w:cs="Times New Roman"/>
          <w:sz w:val="24"/>
          <w:szCs w:val="24"/>
        </w:rPr>
        <w:t>metin metin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0A599F">
        <w:rPr>
          <w:rFonts w:ascii="Times New Roman" w:hAnsi="Times New Roman" w:cs="Times New Roman"/>
          <w:sz w:val="24"/>
          <w:szCs w:val="24"/>
        </w:rPr>
        <w:t xml:space="preserve">etin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A599F">
        <w:rPr>
          <w:rFonts w:ascii="Times New Roman" w:hAnsi="Times New Roman" w:cs="Times New Roman"/>
          <w:sz w:val="24"/>
          <w:szCs w:val="24"/>
        </w:rPr>
        <w:t>etin metin metin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99F">
        <w:rPr>
          <w:rFonts w:ascii="Times New Roman" w:hAnsi="Times New Roman" w:cs="Times New Roman"/>
          <w:sz w:val="24"/>
          <w:szCs w:val="24"/>
        </w:rPr>
        <w:t>metin metin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0A599F">
        <w:rPr>
          <w:rFonts w:ascii="Times New Roman" w:hAnsi="Times New Roman" w:cs="Times New Roman"/>
          <w:sz w:val="24"/>
          <w:szCs w:val="24"/>
        </w:rPr>
        <w:t>etin metin metin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99F">
        <w:rPr>
          <w:rFonts w:ascii="Times New Roman" w:hAnsi="Times New Roman" w:cs="Times New Roman"/>
          <w:sz w:val="24"/>
          <w:szCs w:val="24"/>
        </w:rPr>
        <w:t>metin metin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0A599F">
        <w:rPr>
          <w:rFonts w:ascii="Times New Roman" w:hAnsi="Times New Roman" w:cs="Times New Roman"/>
          <w:sz w:val="24"/>
          <w:szCs w:val="24"/>
        </w:rPr>
        <w:t>etin metin metin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99F">
        <w:rPr>
          <w:rFonts w:ascii="Times New Roman" w:hAnsi="Times New Roman" w:cs="Times New Roman"/>
          <w:sz w:val="24"/>
          <w:szCs w:val="24"/>
        </w:rPr>
        <w:t>metin metin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0A599F">
        <w:rPr>
          <w:rFonts w:ascii="Times New Roman" w:hAnsi="Times New Roman" w:cs="Times New Roman"/>
          <w:sz w:val="24"/>
          <w:szCs w:val="24"/>
        </w:rPr>
        <w:t xml:space="preserve">etin </w:t>
      </w:r>
    </w:p>
    <w:p w14:paraId="734C7AA2" w14:textId="6A48F1A6" w:rsidR="000A599F" w:rsidRPr="000A599F" w:rsidRDefault="000A599F" w:rsidP="000A599F">
      <w:pPr>
        <w:pStyle w:val="ListeParagraf"/>
        <w:spacing w:after="120" w:line="36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0A599F">
        <w:rPr>
          <w:rFonts w:ascii="Times New Roman" w:hAnsi="Times New Roman" w:cs="Times New Roman"/>
          <w:sz w:val="24"/>
          <w:szCs w:val="24"/>
        </w:rPr>
        <w:t>Metin metin metin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0A599F">
        <w:rPr>
          <w:rFonts w:ascii="Times New Roman" w:hAnsi="Times New Roman" w:cs="Times New Roman"/>
          <w:sz w:val="24"/>
          <w:szCs w:val="24"/>
        </w:rPr>
        <w:t>etin metin metin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99F">
        <w:rPr>
          <w:rFonts w:ascii="Times New Roman" w:hAnsi="Times New Roman" w:cs="Times New Roman"/>
          <w:sz w:val="24"/>
          <w:szCs w:val="24"/>
        </w:rPr>
        <w:t>metin metin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0A599F">
        <w:rPr>
          <w:rFonts w:ascii="Times New Roman" w:hAnsi="Times New Roman" w:cs="Times New Roman"/>
          <w:sz w:val="24"/>
          <w:szCs w:val="24"/>
        </w:rPr>
        <w:t>etin metin metin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99F">
        <w:rPr>
          <w:rFonts w:ascii="Times New Roman" w:hAnsi="Times New Roman" w:cs="Times New Roman"/>
          <w:sz w:val="24"/>
          <w:szCs w:val="24"/>
        </w:rPr>
        <w:t>metin metin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0A599F">
        <w:rPr>
          <w:rFonts w:ascii="Times New Roman" w:hAnsi="Times New Roman" w:cs="Times New Roman"/>
          <w:sz w:val="24"/>
          <w:szCs w:val="24"/>
        </w:rPr>
        <w:t xml:space="preserve">etin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A599F">
        <w:rPr>
          <w:rFonts w:ascii="Times New Roman" w:hAnsi="Times New Roman" w:cs="Times New Roman"/>
          <w:sz w:val="24"/>
          <w:szCs w:val="24"/>
        </w:rPr>
        <w:t>etin metin metin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99F">
        <w:rPr>
          <w:rFonts w:ascii="Times New Roman" w:hAnsi="Times New Roman" w:cs="Times New Roman"/>
          <w:sz w:val="24"/>
          <w:szCs w:val="24"/>
        </w:rPr>
        <w:t>metin metin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0A599F">
        <w:rPr>
          <w:rFonts w:ascii="Times New Roman" w:hAnsi="Times New Roman" w:cs="Times New Roman"/>
          <w:sz w:val="24"/>
          <w:szCs w:val="24"/>
        </w:rPr>
        <w:t>etin metin metin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99F">
        <w:rPr>
          <w:rFonts w:ascii="Times New Roman" w:hAnsi="Times New Roman" w:cs="Times New Roman"/>
          <w:sz w:val="24"/>
          <w:szCs w:val="24"/>
        </w:rPr>
        <w:t>metin metin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0A599F">
        <w:rPr>
          <w:rFonts w:ascii="Times New Roman" w:hAnsi="Times New Roman" w:cs="Times New Roman"/>
          <w:sz w:val="24"/>
          <w:szCs w:val="24"/>
        </w:rPr>
        <w:t>etin metin metin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99F">
        <w:rPr>
          <w:rFonts w:ascii="Times New Roman" w:hAnsi="Times New Roman" w:cs="Times New Roman"/>
          <w:sz w:val="24"/>
          <w:szCs w:val="24"/>
        </w:rPr>
        <w:t>metin metin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0A599F">
        <w:rPr>
          <w:rFonts w:ascii="Times New Roman" w:hAnsi="Times New Roman" w:cs="Times New Roman"/>
          <w:sz w:val="24"/>
          <w:szCs w:val="24"/>
        </w:rPr>
        <w:t xml:space="preserve">etin </w:t>
      </w:r>
    </w:p>
    <w:p w14:paraId="00B228DD" w14:textId="3B4F91BA" w:rsidR="000A599F" w:rsidRPr="0094120F" w:rsidRDefault="000A599F" w:rsidP="0094120F">
      <w:pPr>
        <w:pStyle w:val="ListeParagraf"/>
        <w:numPr>
          <w:ilvl w:val="0"/>
          <w:numId w:val="1"/>
        </w:numPr>
        <w:tabs>
          <w:tab w:val="left" w:pos="0"/>
        </w:tabs>
        <w:spacing w:before="120" w:after="120" w:line="36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94120F">
        <w:rPr>
          <w:rFonts w:ascii="Times New Roman" w:hAnsi="Times New Roman" w:cs="Times New Roman"/>
          <w:b/>
          <w:bCs/>
          <w:sz w:val="24"/>
          <w:szCs w:val="24"/>
        </w:rPr>
        <w:t>Ana Başlık</w:t>
      </w:r>
      <w:r w:rsidR="0094120F" w:rsidRPr="009412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120F" w:rsidRPr="00593756">
        <w:rPr>
          <w:rFonts w:ascii="Times New Roman" w:hAnsi="Times New Roman" w:cs="Times New Roman"/>
          <w:b/>
          <w:bCs/>
          <w:i/>
          <w:iCs/>
          <w:color w:val="FF0000"/>
        </w:rPr>
        <w:t>(kavramsa</w:t>
      </w:r>
      <w:r w:rsidR="00163A2D" w:rsidRPr="00593756">
        <w:rPr>
          <w:rFonts w:ascii="Times New Roman" w:hAnsi="Times New Roman" w:cs="Times New Roman"/>
          <w:b/>
          <w:bCs/>
          <w:i/>
          <w:iCs/>
          <w:color w:val="FF0000"/>
        </w:rPr>
        <w:t>l</w:t>
      </w:r>
      <w:r w:rsidR="0094120F" w:rsidRPr="00593756">
        <w:rPr>
          <w:rFonts w:ascii="Times New Roman" w:hAnsi="Times New Roman" w:cs="Times New Roman"/>
          <w:b/>
          <w:bCs/>
          <w:i/>
          <w:iCs/>
          <w:color w:val="FF0000"/>
        </w:rPr>
        <w:t xml:space="preserve"> çerçeve </w:t>
      </w:r>
      <w:proofErr w:type="spellStart"/>
      <w:r w:rsidR="0094120F" w:rsidRPr="00593756">
        <w:rPr>
          <w:rFonts w:ascii="Times New Roman" w:hAnsi="Times New Roman" w:cs="Times New Roman"/>
          <w:b/>
          <w:bCs/>
          <w:i/>
          <w:iCs/>
          <w:color w:val="FF0000"/>
        </w:rPr>
        <w:t>vb</w:t>
      </w:r>
      <w:proofErr w:type="spellEnd"/>
      <w:r w:rsidR="0094120F" w:rsidRPr="00593756">
        <w:rPr>
          <w:rFonts w:ascii="Times New Roman" w:hAnsi="Times New Roman" w:cs="Times New Roman"/>
          <w:b/>
          <w:bCs/>
          <w:i/>
          <w:iCs/>
          <w:color w:val="FF0000"/>
        </w:rPr>
        <w:t>)</w:t>
      </w:r>
    </w:p>
    <w:p w14:paraId="47A35812" w14:textId="24DF20BB" w:rsidR="00C36BC6" w:rsidRPr="00C36BC6" w:rsidRDefault="0094120F" w:rsidP="00C36BC6">
      <w:pPr>
        <w:pStyle w:val="ListeParagraf"/>
        <w:spacing w:before="120" w:after="0" w:line="360" w:lineRule="auto"/>
        <w:ind w:left="0"/>
        <w:contextualSpacing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2.1. </w:t>
      </w:r>
      <w:r w:rsidR="00C36BC6" w:rsidRPr="00C36B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Alt başlık</w:t>
      </w:r>
    </w:p>
    <w:p w14:paraId="6DFBF035" w14:textId="71E750EE" w:rsidR="00C36BC6" w:rsidRDefault="00C36BC6" w:rsidP="00C36BC6">
      <w:pPr>
        <w:pStyle w:val="ListeParagraf"/>
        <w:spacing w:before="120" w:after="120" w:line="36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0A599F">
        <w:rPr>
          <w:rFonts w:ascii="Times New Roman" w:hAnsi="Times New Roman" w:cs="Times New Roman"/>
          <w:sz w:val="24"/>
          <w:szCs w:val="24"/>
        </w:rPr>
        <w:t>Metin metin metin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0A599F">
        <w:rPr>
          <w:rFonts w:ascii="Times New Roman" w:hAnsi="Times New Roman" w:cs="Times New Roman"/>
          <w:sz w:val="24"/>
          <w:szCs w:val="24"/>
        </w:rPr>
        <w:t>etin metin metin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99F">
        <w:rPr>
          <w:rFonts w:ascii="Times New Roman" w:hAnsi="Times New Roman" w:cs="Times New Roman"/>
          <w:sz w:val="24"/>
          <w:szCs w:val="24"/>
        </w:rPr>
        <w:t>metin metin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0A599F">
        <w:rPr>
          <w:rFonts w:ascii="Times New Roman" w:hAnsi="Times New Roman" w:cs="Times New Roman"/>
          <w:sz w:val="24"/>
          <w:szCs w:val="24"/>
        </w:rPr>
        <w:t>etin metin metin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99F">
        <w:rPr>
          <w:rFonts w:ascii="Times New Roman" w:hAnsi="Times New Roman" w:cs="Times New Roman"/>
          <w:sz w:val="24"/>
          <w:szCs w:val="24"/>
        </w:rPr>
        <w:t>metin metin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0A599F">
        <w:rPr>
          <w:rFonts w:ascii="Times New Roman" w:hAnsi="Times New Roman" w:cs="Times New Roman"/>
          <w:sz w:val="24"/>
          <w:szCs w:val="24"/>
        </w:rPr>
        <w:t xml:space="preserve">etin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A599F">
        <w:rPr>
          <w:rFonts w:ascii="Times New Roman" w:hAnsi="Times New Roman" w:cs="Times New Roman"/>
          <w:sz w:val="24"/>
          <w:szCs w:val="24"/>
        </w:rPr>
        <w:t>etin metin</w:t>
      </w:r>
    </w:p>
    <w:p w14:paraId="52189F63" w14:textId="20AD7274" w:rsidR="00C36BC6" w:rsidRDefault="00C36BC6" w:rsidP="009216D3">
      <w:pPr>
        <w:pStyle w:val="ListeParagraf"/>
        <w:spacing w:before="120" w:after="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Tablo 1. Tablo başlığı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36BC6" w:rsidRPr="009216D3" w14:paraId="072193CA" w14:textId="77777777" w:rsidTr="00C36BC6">
        <w:tc>
          <w:tcPr>
            <w:tcW w:w="3020" w:type="dxa"/>
          </w:tcPr>
          <w:p w14:paraId="61E87642" w14:textId="21092708" w:rsidR="00C36BC6" w:rsidRPr="009216D3" w:rsidRDefault="00C36BC6" w:rsidP="009216D3">
            <w:pPr>
              <w:pStyle w:val="ListeParagraf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16D3">
              <w:rPr>
                <w:rFonts w:ascii="Times New Roman" w:hAnsi="Times New Roman" w:cs="Times New Roman"/>
                <w:sz w:val="20"/>
                <w:szCs w:val="20"/>
              </w:rPr>
              <w:t>Sütun 1</w:t>
            </w:r>
          </w:p>
        </w:tc>
        <w:tc>
          <w:tcPr>
            <w:tcW w:w="3021" w:type="dxa"/>
          </w:tcPr>
          <w:p w14:paraId="2E0DB96A" w14:textId="276D77EF" w:rsidR="00C36BC6" w:rsidRPr="009216D3" w:rsidRDefault="00C36BC6" w:rsidP="009216D3">
            <w:pPr>
              <w:pStyle w:val="ListeParagraf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16D3">
              <w:rPr>
                <w:rFonts w:ascii="Times New Roman" w:hAnsi="Times New Roman" w:cs="Times New Roman"/>
                <w:sz w:val="20"/>
                <w:szCs w:val="20"/>
              </w:rPr>
              <w:t>Sütun 2</w:t>
            </w:r>
          </w:p>
        </w:tc>
        <w:tc>
          <w:tcPr>
            <w:tcW w:w="3021" w:type="dxa"/>
          </w:tcPr>
          <w:p w14:paraId="5F8EDF83" w14:textId="3F5CD04A" w:rsidR="00C36BC6" w:rsidRPr="009216D3" w:rsidRDefault="00C36BC6" w:rsidP="009216D3">
            <w:pPr>
              <w:pStyle w:val="ListeParagraf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16D3">
              <w:rPr>
                <w:rFonts w:ascii="Times New Roman" w:hAnsi="Times New Roman" w:cs="Times New Roman"/>
                <w:sz w:val="20"/>
                <w:szCs w:val="20"/>
              </w:rPr>
              <w:t>Sütun 2</w:t>
            </w:r>
          </w:p>
        </w:tc>
      </w:tr>
      <w:tr w:rsidR="00C36BC6" w:rsidRPr="009216D3" w14:paraId="225A8CAB" w14:textId="77777777" w:rsidTr="00C36BC6">
        <w:tc>
          <w:tcPr>
            <w:tcW w:w="3020" w:type="dxa"/>
          </w:tcPr>
          <w:p w14:paraId="2E2F4EC7" w14:textId="257C9E0E" w:rsidR="00C36BC6" w:rsidRPr="009216D3" w:rsidRDefault="00C36BC6" w:rsidP="009216D3">
            <w:pPr>
              <w:pStyle w:val="ListeParagraf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216D3">
              <w:rPr>
                <w:rFonts w:ascii="Times New Roman" w:hAnsi="Times New Roman" w:cs="Times New Roman"/>
                <w:sz w:val="20"/>
                <w:szCs w:val="20"/>
              </w:rPr>
              <w:t>abcd</w:t>
            </w:r>
            <w:proofErr w:type="spellEnd"/>
            <w:proofErr w:type="gramEnd"/>
          </w:p>
        </w:tc>
        <w:tc>
          <w:tcPr>
            <w:tcW w:w="3021" w:type="dxa"/>
          </w:tcPr>
          <w:p w14:paraId="67EDEA14" w14:textId="117A1211" w:rsidR="00C36BC6" w:rsidRPr="009216D3" w:rsidRDefault="00C36BC6" w:rsidP="009216D3">
            <w:pPr>
              <w:pStyle w:val="ListeParagraf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16D3">
              <w:rPr>
                <w:rFonts w:ascii="Times New Roman" w:hAnsi="Times New Roman" w:cs="Times New Roman"/>
                <w:sz w:val="20"/>
                <w:szCs w:val="20"/>
              </w:rPr>
              <w:t>1234</w:t>
            </w:r>
          </w:p>
        </w:tc>
        <w:tc>
          <w:tcPr>
            <w:tcW w:w="3021" w:type="dxa"/>
          </w:tcPr>
          <w:p w14:paraId="2D39ED8A" w14:textId="5AB32E89" w:rsidR="00C36BC6" w:rsidRPr="009216D3" w:rsidRDefault="00C36BC6" w:rsidP="009216D3">
            <w:pPr>
              <w:pStyle w:val="ListeParagraf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216D3">
              <w:rPr>
                <w:rFonts w:ascii="Times New Roman" w:hAnsi="Times New Roman" w:cs="Times New Roman"/>
                <w:sz w:val="20"/>
                <w:szCs w:val="20"/>
              </w:rPr>
              <w:t>klmn</w:t>
            </w:r>
            <w:proofErr w:type="spellEnd"/>
            <w:proofErr w:type="gramEnd"/>
          </w:p>
        </w:tc>
      </w:tr>
      <w:tr w:rsidR="00C36BC6" w:rsidRPr="009216D3" w14:paraId="1271EC10" w14:textId="77777777" w:rsidTr="00C36BC6">
        <w:tc>
          <w:tcPr>
            <w:tcW w:w="3020" w:type="dxa"/>
          </w:tcPr>
          <w:p w14:paraId="06D3452E" w14:textId="22F9FC31" w:rsidR="00C36BC6" w:rsidRPr="009216D3" w:rsidRDefault="00C36BC6" w:rsidP="009216D3">
            <w:pPr>
              <w:pStyle w:val="ListeParagraf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216D3">
              <w:rPr>
                <w:rFonts w:ascii="Times New Roman" w:hAnsi="Times New Roman" w:cs="Times New Roman"/>
                <w:sz w:val="20"/>
                <w:szCs w:val="20"/>
              </w:rPr>
              <w:t>defg</w:t>
            </w:r>
            <w:proofErr w:type="spellEnd"/>
            <w:proofErr w:type="gramEnd"/>
          </w:p>
        </w:tc>
        <w:tc>
          <w:tcPr>
            <w:tcW w:w="3021" w:type="dxa"/>
          </w:tcPr>
          <w:p w14:paraId="7211AD01" w14:textId="50CE2B60" w:rsidR="00C36BC6" w:rsidRPr="009216D3" w:rsidRDefault="00C36BC6" w:rsidP="009216D3">
            <w:pPr>
              <w:pStyle w:val="ListeParagraf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16D3">
              <w:rPr>
                <w:rFonts w:ascii="Times New Roman" w:hAnsi="Times New Roman" w:cs="Times New Roman"/>
                <w:sz w:val="20"/>
                <w:szCs w:val="20"/>
              </w:rPr>
              <w:t>5678</w:t>
            </w:r>
          </w:p>
        </w:tc>
        <w:tc>
          <w:tcPr>
            <w:tcW w:w="3021" w:type="dxa"/>
          </w:tcPr>
          <w:p w14:paraId="2B270184" w14:textId="69E46376" w:rsidR="00C36BC6" w:rsidRPr="009216D3" w:rsidRDefault="00C36BC6" w:rsidP="009216D3">
            <w:pPr>
              <w:pStyle w:val="ListeParagraf"/>
              <w:spacing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216D3">
              <w:rPr>
                <w:rFonts w:ascii="Times New Roman" w:hAnsi="Times New Roman" w:cs="Times New Roman"/>
                <w:sz w:val="20"/>
                <w:szCs w:val="20"/>
              </w:rPr>
              <w:t>oprs</w:t>
            </w:r>
            <w:proofErr w:type="spellEnd"/>
            <w:proofErr w:type="gramEnd"/>
          </w:p>
        </w:tc>
      </w:tr>
    </w:tbl>
    <w:p w14:paraId="1783428C" w14:textId="77777777" w:rsidR="009216D3" w:rsidRDefault="009216D3" w:rsidP="009216D3">
      <w:pPr>
        <w:pStyle w:val="ListeParagraf"/>
        <w:spacing w:before="120" w:after="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B86F0CB" w14:textId="6A2B3AFF" w:rsidR="00C36BC6" w:rsidRPr="004D6D51" w:rsidRDefault="009216D3" w:rsidP="009216D3">
      <w:pPr>
        <w:pStyle w:val="ListeParagraf"/>
        <w:spacing w:before="120" w:after="0" w:line="360" w:lineRule="auto"/>
        <w:ind w:left="0"/>
        <w:contextualSpacing w:val="0"/>
        <w:rPr>
          <w:rFonts w:ascii="Times New Roman" w:hAnsi="Times New Roman" w:cs="Times New Roman"/>
          <w:color w:val="FF0000"/>
          <w:sz w:val="24"/>
          <w:szCs w:val="24"/>
        </w:rPr>
      </w:pPr>
      <w:r w:rsidRPr="004D6D51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 wp14:anchorId="7BFBBF6A" wp14:editId="63A8C474">
            <wp:extent cx="5486400" cy="2028825"/>
            <wp:effectExtent l="0" t="0" r="19050" b="28575"/>
            <wp:docPr id="2" name="Diy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325AD127" w14:textId="1B0E87D9" w:rsidR="000A599F" w:rsidRPr="009216D3" w:rsidRDefault="009216D3" w:rsidP="009216D3">
      <w:pPr>
        <w:pStyle w:val="ListeParagraf"/>
        <w:spacing w:after="12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9216D3">
        <w:rPr>
          <w:rFonts w:ascii="Times New Roman" w:hAnsi="Times New Roman" w:cs="Times New Roman"/>
          <w:sz w:val="24"/>
          <w:szCs w:val="24"/>
        </w:rPr>
        <w:t>Şekil 1. Şekil başlığı</w:t>
      </w:r>
    </w:p>
    <w:p w14:paraId="2B32CAE0" w14:textId="5C857107" w:rsidR="000A599F" w:rsidRDefault="000A599F" w:rsidP="000A599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64E000C" w14:textId="63AD85E1" w:rsidR="00163A2D" w:rsidRPr="00593756" w:rsidRDefault="00163A2D" w:rsidP="000A599F">
      <w:pPr>
        <w:spacing w:after="120" w:line="360" w:lineRule="auto"/>
        <w:rPr>
          <w:rFonts w:ascii="Times New Roman" w:hAnsi="Times New Roman" w:cs="Times New Roman"/>
          <w:color w:val="FF0000"/>
        </w:rPr>
      </w:pPr>
      <w:r w:rsidRPr="00593756">
        <w:rPr>
          <w:rFonts w:ascii="Times New Roman" w:hAnsi="Times New Roman" w:cs="Times New Roman"/>
          <w:b/>
          <w:bCs/>
          <w:i/>
          <w:color w:val="FF0000"/>
        </w:rPr>
        <w:t xml:space="preserve">[Örnek </w:t>
      </w:r>
      <w:r w:rsidR="00593756" w:rsidRPr="00593756">
        <w:rPr>
          <w:rFonts w:ascii="Times New Roman" w:hAnsi="Times New Roman" w:cs="Times New Roman"/>
          <w:b/>
          <w:bCs/>
          <w:i/>
          <w:color w:val="FF0000"/>
        </w:rPr>
        <w:t>Denklem]</w:t>
      </w:r>
    </w:p>
    <w:p w14:paraId="32AD9939" w14:textId="1EA5C9DF" w:rsidR="000A599F" w:rsidRPr="009308A1" w:rsidRDefault="00F23DAD" w:rsidP="00883D64">
      <w:pPr>
        <w:pStyle w:val="ListeParagraf"/>
        <w:spacing w:before="240" w:after="120" w:line="360" w:lineRule="auto"/>
        <w:ind w:left="0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x+a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naryPr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k=0</m:t>
            </m:r>
          </m:sub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n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k</m:t>
                    </m:r>
                  </m:den>
                </m:f>
              </m:e>
            </m:d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k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n-k</m:t>
                </m:r>
              </m:sup>
            </m:sSup>
          </m:e>
        </m:nary>
      </m:oMath>
      <w:r w:rsidR="009308A1">
        <w:rPr>
          <w:rFonts w:ascii="Times New Roman" w:hAnsi="Times New Roman" w:cs="Times New Roman"/>
          <w:sz w:val="24"/>
          <w:szCs w:val="24"/>
        </w:rPr>
        <w:t xml:space="preserve"> </w:t>
      </w:r>
      <w:r w:rsidR="009308A1">
        <w:rPr>
          <w:rFonts w:ascii="Times New Roman" w:hAnsi="Times New Roman" w:cs="Times New Roman"/>
          <w:sz w:val="24"/>
          <w:szCs w:val="24"/>
        </w:rPr>
        <w:tab/>
      </w:r>
      <w:r w:rsidR="009308A1">
        <w:rPr>
          <w:rFonts w:ascii="Times New Roman" w:hAnsi="Times New Roman" w:cs="Times New Roman"/>
          <w:sz w:val="24"/>
          <w:szCs w:val="24"/>
        </w:rPr>
        <w:tab/>
      </w:r>
      <w:r w:rsidR="009308A1">
        <w:rPr>
          <w:rFonts w:ascii="Times New Roman" w:hAnsi="Times New Roman" w:cs="Times New Roman"/>
          <w:sz w:val="24"/>
          <w:szCs w:val="24"/>
        </w:rPr>
        <w:tab/>
      </w:r>
      <w:r w:rsidR="009308A1">
        <w:rPr>
          <w:rFonts w:ascii="Times New Roman" w:hAnsi="Times New Roman" w:cs="Times New Roman"/>
          <w:sz w:val="24"/>
          <w:szCs w:val="24"/>
        </w:rPr>
        <w:tab/>
      </w:r>
      <w:r w:rsidR="009308A1">
        <w:rPr>
          <w:rFonts w:ascii="Times New Roman" w:hAnsi="Times New Roman" w:cs="Times New Roman"/>
          <w:sz w:val="24"/>
          <w:szCs w:val="24"/>
        </w:rPr>
        <w:tab/>
      </w:r>
      <w:r w:rsidR="009308A1">
        <w:rPr>
          <w:rFonts w:ascii="Times New Roman" w:hAnsi="Times New Roman" w:cs="Times New Roman"/>
          <w:sz w:val="24"/>
          <w:szCs w:val="24"/>
        </w:rPr>
        <w:tab/>
      </w:r>
      <w:r w:rsidR="009308A1">
        <w:rPr>
          <w:rFonts w:ascii="Times New Roman" w:hAnsi="Times New Roman" w:cs="Times New Roman"/>
          <w:sz w:val="24"/>
          <w:szCs w:val="24"/>
        </w:rPr>
        <w:tab/>
      </w:r>
      <w:r w:rsidR="009308A1">
        <w:rPr>
          <w:rFonts w:ascii="Times New Roman" w:hAnsi="Times New Roman" w:cs="Times New Roman"/>
          <w:sz w:val="24"/>
          <w:szCs w:val="24"/>
        </w:rPr>
        <w:tab/>
        <w:t xml:space="preserve">    (1)</w:t>
      </w:r>
    </w:p>
    <w:p w14:paraId="01539883" w14:textId="7BDDC368" w:rsidR="00883D64" w:rsidRDefault="00883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E441CCC" w14:textId="18D26944" w:rsidR="0094120F" w:rsidRPr="00593756" w:rsidRDefault="0094120F" w:rsidP="00883D64">
      <w:pPr>
        <w:pStyle w:val="ListeParagraf"/>
        <w:spacing w:after="120" w:line="360" w:lineRule="auto"/>
        <w:ind w:left="0"/>
        <w:rPr>
          <w:rFonts w:ascii="Times New Roman" w:hAnsi="Times New Roman" w:cs="Times New Roman"/>
          <w:b/>
          <w:bCs/>
          <w:i/>
          <w:color w:val="FF0000"/>
        </w:rPr>
      </w:pPr>
      <w:r w:rsidRPr="00593756">
        <w:rPr>
          <w:rFonts w:ascii="Times New Roman" w:hAnsi="Times New Roman" w:cs="Times New Roman"/>
          <w:b/>
          <w:bCs/>
          <w:i/>
          <w:color w:val="FF0000"/>
        </w:rPr>
        <w:lastRenderedPageBreak/>
        <w:t xml:space="preserve"> [Dev</w:t>
      </w:r>
      <w:r w:rsidR="00163A2D" w:rsidRPr="00593756">
        <w:rPr>
          <w:rFonts w:ascii="Times New Roman" w:hAnsi="Times New Roman" w:cs="Times New Roman"/>
          <w:b/>
          <w:bCs/>
          <w:i/>
          <w:color w:val="FF0000"/>
        </w:rPr>
        <w:t>a</w:t>
      </w:r>
      <w:r w:rsidRPr="00593756">
        <w:rPr>
          <w:rFonts w:ascii="Times New Roman" w:hAnsi="Times New Roman" w:cs="Times New Roman"/>
          <w:b/>
          <w:bCs/>
          <w:i/>
          <w:color w:val="FF0000"/>
        </w:rPr>
        <w:t xml:space="preserve">m eden başlık ve içerikler yöntem, bulgu </w:t>
      </w:r>
      <w:proofErr w:type="spellStart"/>
      <w:r w:rsidRPr="00593756">
        <w:rPr>
          <w:rFonts w:ascii="Times New Roman" w:hAnsi="Times New Roman" w:cs="Times New Roman"/>
          <w:b/>
          <w:bCs/>
          <w:i/>
          <w:color w:val="FF0000"/>
        </w:rPr>
        <w:t>vb</w:t>
      </w:r>
      <w:proofErr w:type="spellEnd"/>
      <w:r w:rsidRPr="00593756">
        <w:rPr>
          <w:rFonts w:ascii="Times New Roman" w:hAnsi="Times New Roman" w:cs="Times New Roman"/>
          <w:b/>
          <w:bCs/>
          <w:i/>
          <w:color w:val="FF0000"/>
        </w:rPr>
        <w:t xml:space="preserve"> olmalıdır.</w:t>
      </w:r>
      <w:r w:rsidR="00163A2D" w:rsidRPr="00593756">
        <w:rPr>
          <w:rFonts w:ascii="Times New Roman" w:hAnsi="Times New Roman" w:cs="Times New Roman"/>
          <w:b/>
          <w:bCs/>
          <w:i/>
          <w:color w:val="FF0000"/>
        </w:rPr>
        <w:t xml:space="preserve"> Aşağıdaki gibi devam edebilir</w:t>
      </w:r>
      <w:r w:rsidR="00593756" w:rsidRPr="00593756">
        <w:rPr>
          <w:rFonts w:ascii="Times New Roman" w:hAnsi="Times New Roman" w:cs="Times New Roman"/>
          <w:b/>
          <w:bCs/>
          <w:i/>
          <w:color w:val="FF0000"/>
        </w:rPr>
        <w:t>.]</w:t>
      </w:r>
    </w:p>
    <w:p w14:paraId="321D3CDB" w14:textId="26B459BA" w:rsidR="0094120F" w:rsidRDefault="0094120F" w:rsidP="00883D64">
      <w:pPr>
        <w:pStyle w:val="ListeParagraf"/>
        <w:spacing w:after="12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AC7A45C" w14:textId="77777777" w:rsidR="0094120F" w:rsidRDefault="0094120F" w:rsidP="0094120F">
      <w:pPr>
        <w:pStyle w:val="ListeParagraf"/>
        <w:numPr>
          <w:ilvl w:val="0"/>
          <w:numId w:val="1"/>
        </w:numPr>
        <w:tabs>
          <w:tab w:val="left" w:pos="426"/>
        </w:tabs>
        <w:spacing w:after="120" w:line="36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Metodoloji</w:t>
      </w:r>
    </w:p>
    <w:p w14:paraId="27F902D0" w14:textId="77777777" w:rsidR="0094120F" w:rsidRDefault="0094120F" w:rsidP="0094120F">
      <w:pPr>
        <w:pStyle w:val="ListeParagraf"/>
        <w:numPr>
          <w:ilvl w:val="0"/>
          <w:numId w:val="1"/>
        </w:numPr>
        <w:tabs>
          <w:tab w:val="left" w:pos="426"/>
        </w:tabs>
        <w:spacing w:after="120" w:line="36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Bulgular</w:t>
      </w:r>
    </w:p>
    <w:p w14:paraId="16EDB18B" w14:textId="77777777" w:rsidR="0094120F" w:rsidRDefault="0094120F" w:rsidP="0094120F">
      <w:pPr>
        <w:pStyle w:val="ListeParagraf"/>
        <w:numPr>
          <w:ilvl w:val="0"/>
          <w:numId w:val="1"/>
        </w:numPr>
        <w:tabs>
          <w:tab w:val="left" w:pos="426"/>
        </w:tabs>
        <w:spacing w:after="120" w:line="36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Tartışma ve Sonuç</w:t>
      </w:r>
    </w:p>
    <w:p w14:paraId="378B313F" w14:textId="77777777" w:rsidR="0094120F" w:rsidRDefault="0094120F" w:rsidP="00883D64">
      <w:pPr>
        <w:pStyle w:val="ListeParagraf"/>
        <w:spacing w:after="12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9CDAF" w14:textId="77777777" w:rsidR="0094120F" w:rsidRDefault="0094120F" w:rsidP="00883D64">
      <w:pPr>
        <w:pStyle w:val="ListeParagraf"/>
        <w:spacing w:after="12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9E6AE4" w14:textId="26048E0A" w:rsidR="000A599F" w:rsidRDefault="00883D64" w:rsidP="00883D64">
      <w:pPr>
        <w:pStyle w:val="ListeParagraf"/>
        <w:spacing w:after="12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883D64">
        <w:rPr>
          <w:rFonts w:ascii="Times New Roman" w:hAnsi="Times New Roman" w:cs="Times New Roman"/>
          <w:b/>
          <w:bCs/>
          <w:sz w:val="24"/>
          <w:szCs w:val="24"/>
        </w:rPr>
        <w:t>Kaynakça</w:t>
      </w:r>
    </w:p>
    <w:p w14:paraId="0F574C81" w14:textId="390EBD1A" w:rsidR="00883D64" w:rsidRDefault="00883D64" w:rsidP="00274F39">
      <w:pPr>
        <w:pStyle w:val="ListeParagraf"/>
        <w:spacing w:before="120" w:after="0" w:line="240" w:lineRule="auto"/>
        <w:ind w:left="709" w:hanging="709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83D64">
        <w:rPr>
          <w:rFonts w:ascii="Times New Roman" w:hAnsi="Times New Roman" w:cs="Times New Roman"/>
          <w:sz w:val="24"/>
          <w:szCs w:val="24"/>
        </w:rPr>
        <w:t>Hennig-Thurau</w:t>
      </w:r>
      <w:proofErr w:type="spellEnd"/>
      <w:r w:rsidRPr="00883D64">
        <w:rPr>
          <w:rFonts w:ascii="Times New Roman" w:hAnsi="Times New Roman" w:cs="Times New Roman"/>
          <w:sz w:val="24"/>
          <w:szCs w:val="24"/>
        </w:rPr>
        <w:t xml:space="preserve">, T., </w:t>
      </w:r>
      <w:proofErr w:type="spellStart"/>
      <w:r w:rsidRPr="00883D64">
        <w:rPr>
          <w:rFonts w:ascii="Times New Roman" w:hAnsi="Times New Roman" w:cs="Times New Roman"/>
          <w:sz w:val="24"/>
          <w:szCs w:val="24"/>
        </w:rPr>
        <w:t>Gwinner</w:t>
      </w:r>
      <w:proofErr w:type="spellEnd"/>
      <w:r w:rsidRPr="00883D64">
        <w:rPr>
          <w:rFonts w:ascii="Times New Roman" w:hAnsi="Times New Roman" w:cs="Times New Roman"/>
          <w:sz w:val="24"/>
          <w:szCs w:val="24"/>
        </w:rPr>
        <w:t xml:space="preserve">, K. P., </w:t>
      </w:r>
      <w:proofErr w:type="spellStart"/>
      <w:r w:rsidRPr="00883D64">
        <w:rPr>
          <w:rFonts w:ascii="Times New Roman" w:hAnsi="Times New Roman" w:cs="Times New Roman"/>
          <w:sz w:val="24"/>
          <w:szCs w:val="24"/>
        </w:rPr>
        <w:t>Walsh</w:t>
      </w:r>
      <w:proofErr w:type="spellEnd"/>
      <w:r w:rsidRPr="00883D64">
        <w:rPr>
          <w:rFonts w:ascii="Times New Roman" w:hAnsi="Times New Roman" w:cs="Times New Roman"/>
          <w:sz w:val="24"/>
          <w:szCs w:val="24"/>
        </w:rPr>
        <w:t xml:space="preserve">, G. ve </w:t>
      </w:r>
      <w:proofErr w:type="spellStart"/>
      <w:r w:rsidRPr="00883D64">
        <w:rPr>
          <w:rFonts w:ascii="Times New Roman" w:hAnsi="Times New Roman" w:cs="Times New Roman"/>
          <w:sz w:val="24"/>
          <w:szCs w:val="24"/>
        </w:rPr>
        <w:t>Gremler</w:t>
      </w:r>
      <w:proofErr w:type="spellEnd"/>
      <w:r w:rsidRPr="00883D64">
        <w:rPr>
          <w:rFonts w:ascii="Times New Roman" w:hAnsi="Times New Roman" w:cs="Times New Roman"/>
          <w:sz w:val="24"/>
          <w:szCs w:val="24"/>
        </w:rPr>
        <w:t>, D. D. (2004). “Electronic Word-of</w:t>
      </w:r>
      <w:r w:rsidR="00274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D64">
        <w:rPr>
          <w:rFonts w:ascii="Times New Roman" w:hAnsi="Times New Roman" w:cs="Times New Roman"/>
          <w:sz w:val="24"/>
          <w:szCs w:val="24"/>
        </w:rPr>
        <w:t>Mouth</w:t>
      </w:r>
      <w:proofErr w:type="spellEnd"/>
      <w:r w:rsidRPr="00883D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D64">
        <w:rPr>
          <w:rFonts w:ascii="Times New Roman" w:hAnsi="Times New Roman" w:cs="Times New Roman"/>
          <w:sz w:val="24"/>
          <w:szCs w:val="24"/>
        </w:rPr>
        <w:t>via</w:t>
      </w:r>
      <w:proofErr w:type="spellEnd"/>
      <w:r w:rsidRPr="00883D64">
        <w:rPr>
          <w:rFonts w:ascii="Times New Roman" w:hAnsi="Times New Roman" w:cs="Times New Roman"/>
          <w:sz w:val="24"/>
          <w:szCs w:val="24"/>
        </w:rPr>
        <w:t xml:space="preserve"> Consumer-</w:t>
      </w:r>
      <w:proofErr w:type="spellStart"/>
      <w:r w:rsidRPr="00883D64">
        <w:rPr>
          <w:rFonts w:ascii="Times New Roman" w:hAnsi="Times New Roman" w:cs="Times New Roman"/>
          <w:sz w:val="24"/>
          <w:szCs w:val="24"/>
        </w:rPr>
        <w:t>Opinion</w:t>
      </w:r>
      <w:proofErr w:type="spellEnd"/>
      <w:r w:rsidRPr="00883D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D64">
        <w:rPr>
          <w:rFonts w:ascii="Times New Roman" w:hAnsi="Times New Roman" w:cs="Times New Roman"/>
          <w:sz w:val="24"/>
          <w:szCs w:val="24"/>
        </w:rPr>
        <w:t>Platforms</w:t>
      </w:r>
      <w:proofErr w:type="spellEnd"/>
      <w:r w:rsidRPr="00883D6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83D64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883D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D64">
        <w:rPr>
          <w:rFonts w:ascii="Times New Roman" w:hAnsi="Times New Roman" w:cs="Times New Roman"/>
          <w:sz w:val="24"/>
          <w:szCs w:val="24"/>
        </w:rPr>
        <w:t>Motivates</w:t>
      </w:r>
      <w:proofErr w:type="spellEnd"/>
      <w:r w:rsidRPr="00883D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D64">
        <w:rPr>
          <w:rFonts w:ascii="Times New Roman" w:hAnsi="Times New Roman" w:cs="Times New Roman"/>
          <w:sz w:val="24"/>
          <w:szCs w:val="24"/>
        </w:rPr>
        <w:t>Consumers</w:t>
      </w:r>
      <w:proofErr w:type="spellEnd"/>
      <w:r w:rsidRPr="00883D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D6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83D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D64">
        <w:rPr>
          <w:rFonts w:ascii="Times New Roman" w:hAnsi="Times New Roman" w:cs="Times New Roman"/>
          <w:sz w:val="24"/>
          <w:szCs w:val="24"/>
        </w:rPr>
        <w:t>Articulate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D64">
        <w:rPr>
          <w:rFonts w:ascii="Times New Roman" w:hAnsi="Times New Roman" w:cs="Times New Roman"/>
          <w:sz w:val="24"/>
          <w:szCs w:val="24"/>
        </w:rPr>
        <w:t>Themselves</w:t>
      </w:r>
      <w:proofErr w:type="spellEnd"/>
      <w:r w:rsidRPr="00883D64">
        <w:rPr>
          <w:rFonts w:ascii="Times New Roman" w:hAnsi="Times New Roman" w:cs="Times New Roman"/>
          <w:sz w:val="24"/>
          <w:szCs w:val="24"/>
        </w:rPr>
        <w:t xml:space="preserve"> On The Internet?". </w:t>
      </w:r>
      <w:r w:rsidRPr="00274F39">
        <w:rPr>
          <w:rFonts w:ascii="Times New Roman" w:hAnsi="Times New Roman" w:cs="Times New Roman"/>
          <w:i/>
          <w:iCs/>
          <w:sz w:val="24"/>
          <w:szCs w:val="24"/>
        </w:rPr>
        <w:t>Journal Of Interactive Marketing</w:t>
      </w:r>
      <w:r w:rsidRPr="00883D64">
        <w:rPr>
          <w:rFonts w:ascii="Times New Roman" w:hAnsi="Times New Roman" w:cs="Times New Roman"/>
          <w:sz w:val="24"/>
          <w:szCs w:val="24"/>
        </w:rPr>
        <w:t>, 18(1)</w:t>
      </w:r>
      <w:r w:rsidR="00274F39">
        <w:rPr>
          <w:rFonts w:ascii="Times New Roman" w:hAnsi="Times New Roman" w:cs="Times New Roman"/>
          <w:sz w:val="24"/>
          <w:szCs w:val="24"/>
        </w:rPr>
        <w:t>,</w:t>
      </w:r>
      <w:r w:rsidRPr="00883D64">
        <w:rPr>
          <w:rFonts w:ascii="Times New Roman" w:hAnsi="Times New Roman" w:cs="Times New Roman"/>
          <w:sz w:val="24"/>
          <w:szCs w:val="24"/>
        </w:rPr>
        <w:t xml:space="preserve"> 38-52</w:t>
      </w:r>
      <w:r w:rsidR="00274F39">
        <w:rPr>
          <w:rFonts w:ascii="Times New Roman" w:hAnsi="Times New Roman" w:cs="Times New Roman"/>
          <w:sz w:val="24"/>
          <w:szCs w:val="24"/>
        </w:rPr>
        <w:t>.</w:t>
      </w:r>
    </w:p>
    <w:p w14:paraId="701D8D6C" w14:textId="620D7357" w:rsidR="00274F39" w:rsidRPr="00883D64" w:rsidRDefault="00274F39" w:rsidP="00274F39">
      <w:pPr>
        <w:pStyle w:val="ListeParagraf"/>
        <w:spacing w:before="120" w:after="0" w:line="240" w:lineRule="auto"/>
        <w:ind w:left="709" w:hanging="709"/>
        <w:contextualSpacing w:val="0"/>
        <w:rPr>
          <w:rFonts w:ascii="Times New Roman" w:hAnsi="Times New Roman" w:cs="Times New Roman"/>
          <w:sz w:val="24"/>
          <w:szCs w:val="24"/>
        </w:rPr>
      </w:pPr>
      <w:r w:rsidRPr="00274F39">
        <w:rPr>
          <w:rFonts w:ascii="Times New Roman" w:hAnsi="Times New Roman" w:cs="Times New Roman"/>
          <w:sz w:val="24"/>
          <w:szCs w:val="24"/>
        </w:rPr>
        <w:t xml:space="preserve">Peter, J. P., </w:t>
      </w:r>
      <w:proofErr w:type="spellStart"/>
      <w:r w:rsidRPr="00274F39">
        <w:rPr>
          <w:rFonts w:ascii="Times New Roman" w:hAnsi="Times New Roman" w:cs="Times New Roman"/>
          <w:sz w:val="24"/>
          <w:szCs w:val="24"/>
        </w:rPr>
        <w:t>Olson</w:t>
      </w:r>
      <w:proofErr w:type="spellEnd"/>
      <w:r w:rsidRPr="00274F39">
        <w:rPr>
          <w:rFonts w:ascii="Times New Roman" w:hAnsi="Times New Roman" w:cs="Times New Roman"/>
          <w:sz w:val="24"/>
          <w:szCs w:val="24"/>
        </w:rPr>
        <w:t xml:space="preserve">, J. C. ve </w:t>
      </w:r>
      <w:proofErr w:type="spellStart"/>
      <w:r w:rsidRPr="00274F39">
        <w:rPr>
          <w:rFonts w:ascii="Times New Roman" w:hAnsi="Times New Roman" w:cs="Times New Roman"/>
          <w:sz w:val="24"/>
          <w:szCs w:val="24"/>
        </w:rPr>
        <w:t>Grunert</w:t>
      </w:r>
      <w:proofErr w:type="spellEnd"/>
      <w:r w:rsidRPr="00274F39">
        <w:rPr>
          <w:rFonts w:ascii="Times New Roman" w:hAnsi="Times New Roman" w:cs="Times New Roman"/>
          <w:sz w:val="24"/>
          <w:szCs w:val="24"/>
        </w:rPr>
        <w:t xml:space="preserve">, K. G. (1999). </w:t>
      </w:r>
      <w:r w:rsidRPr="00274F39">
        <w:rPr>
          <w:rFonts w:ascii="Times New Roman" w:hAnsi="Times New Roman" w:cs="Times New Roman"/>
          <w:i/>
          <w:iCs/>
          <w:sz w:val="24"/>
          <w:szCs w:val="24"/>
        </w:rPr>
        <w:t xml:space="preserve">Consumer </w:t>
      </w:r>
      <w:proofErr w:type="spellStart"/>
      <w:r w:rsidRPr="00274F39">
        <w:rPr>
          <w:rFonts w:ascii="Times New Roman" w:hAnsi="Times New Roman" w:cs="Times New Roman"/>
          <w:i/>
          <w:iCs/>
          <w:sz w:val="24"/>
          <w:szCs w:val="24"/>
        </w:rPr>
        <w:t>Behavior</w:t>
      </w:r>
      <w:proofErr w:type="spellEnd"/>
      <w:r w:rsidRPr="00274F39">
        <w:rPr>
          <w:rFonts w:ascii="Times New Roman" w:hAnsi="Times New Roman" w:cs="Times New Roman"/>
          <w:i/>
          <w:iCs/>
          <w:sz w:val="24"/>
          <w:szCs w:val="24"/>
        </w:rPr>
        <w:t xml:space="preserve"> and Marketing</w:t>
      </w:r>
      <w:r w:rsidRPr="00274F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4F39">
        <w:rPr>
          <w:rFonts w:ascii="Times New Roman" w:hAnsi="Times New Roman" w:cs="Times New Roman"/>
          <w:sz w:val="24"/>
          <w:szCs w:val="24"/>
        </w:rPr>
        <w:t>London</w:t>
      </w:r>
      <w:proofErr w:type="spellEnd"/>
      <w:r w:rsidRPr="00274F3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F39">
        <w:rPr>
          <w:rFonts w:ascii="Times New Roman" w:hAnsi="Times New Roman" w:cs="Times New Roman"/>
          <w:sz w:val="24"/>
          <w:szCs w:val="24"/>
        </w:rPr>
        <w:t>McGraw-Hill</w:t>
      </w:r>
      <w:proofErr w:type="spellEnd"/>
      <w:r w:rsidRPr="00274F39">
        <w:rPr>
          <w:rFonts w:ascii="Times New Roman" w:hAnsi="Times New Roman" w:cs="Times New Roman"/>
          <w:sz w:val="24"/>
          <w:szCs w:val="24"/>
        </w:rPr>
        <w:t>.</w:t>
      </w:r>
    </w:p>
    <w:sectPr w:rsidR="00274F39" w:rsidRPr="00883D64" w:rsidSect="00AA4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197E93"/>
    <w:multiLevelType w:val="hybridMultilevel"/>
    <w:tmpl w:val="0AA483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84A168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478E5"/>
    <w:multiLevelType w:val="hybridMultilevel"/>
    <w:tmpl w:val="3A482A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84A168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1s7QwszQ0tLAwMLRU0lEKTi0uzszPAykwqgUAEobkaCwAAAA="/>
  </w:docVars>
  <w:rsids>
    <w:rsidRoot w:val="00372493"/>
    <w:rsid w:val="000A599F"/>
    <w:rsid w:val="00163A2D"/>
    <w:rsid w:val="00177688"/>
    <w:rsid w:val="00274F39"/>
    <w:rsid w:val="002B3F8C"/>
    <w:rsid w:val="00372493"/>
    <w:rsid w:val="00487974"/>
    <w:rsid w:val="004D6D51"/>
    <w:rsid w:val="00593756"/>
    <w:rsid w:val="00751FA6"/>
    <w:rsid w:val="00883D64"/>
    <w:rsid w:val="008E4F4D"/>
    <w:rsid w:val="009216D3"/>
    <w:rsid w:val="009308A1"/>
    <w:rsid w:val="0094120F"/>
    <w:rsid w:val="00AA40F8"/>
    <w:rsid w:val="00BD69F7"/>
    <w:rsid w:val="00C36BC6"/>
    <w:rsid w:val="00D02E88"/>
    <w:rsid w:val="00F2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5671D"/>
  <w15:chartTrackingRefBased/>
  <w15:docId w15:val="{0137AFFA-914F-4D0D-96DF-A6FE4B86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A599F"/>
    <w:pPr>
      <w:ind w:left="720"/>
      <w:contextualSpacing/>
    </w:pPr>
  </w:style>
  <w:style w:type="table" w:styleId="TabloKlavuzu">
    <w:name w:val="Table Grid"/>
    <w:basedOn w:val="NormalTablo"/>
    <w:uiPriority w:val="39"/>
    <w:rsid w:val="00C3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7768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77688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5937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hyperlink" Target="http://pazarlama.org.tr/ppadpk-2022/uploads/files/PPAD%20Pazarlama%20Kongresi%20Yaz%C4%B1m%20K%C4%B1lavuzu.pdf" TargetMode="External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EDC6AE6-3829-4087-8C4D-37039B9153F5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ECF0C12B-2633-417E-B5E5-04F3544944BD}">
      <dgm:prSet phldrT="[Metin]" custT="1"/>
      <dgm:spPr/>
      <dgm:t>
        <a:bodyPr/>
        <a:lstStyle/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Metin </a:t>
          </a:r>
        </a:p>
      </dgm:t>
    </dgm:pt>
    <dgm:pt modelId="{1398E934-48AC-48B6-B692-B4F53967834A}" type="parTrans" cxnId="{70E07EA8-3516-4808-BC72-EEAEDC954E61}">
      <dgm:prSet/>
      <dgm:spPr/>
      <dgm:t>
        <a:bodyPr/>
        <a:lstStyle/>
        <a:p>
          <a:endParaRPr lang="tr-TR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9E7C0BC-0C72-4825-9066-5458DC4892C4}" type="sibTrans" cxnId="{70E07EA8-3516-4808-BC72-EEAEDC954E61}">
      <dgm:prSet/>
      <dgm:spPr/>
      <dgm:t>
        <a:bodyPr/>
        <a:lstStyle/>
        <a:p>
          <a:endParaRPr lang="tr-TR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9BF8765-2280-4D40-A9ED-F43F77E62CD3}">
      <dgm:prSet phldrT="[Metin]" custT="1"/>
      <dgm:spPr/>
      <dgm:t>
        <a:bodyPr/>
        <a:lstStyle/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Metin</a:t>
          </a:r>
        </a:p>
      </dgm:t>
    </dgm:pt>
    <dgm:pt modelId="{ED56C646-16A2-4599-A77D-BAE7E8895CF1}" type="parTrans" cxnId="{2FB99FE2-33A3-4A76-A3A6-AF1971F0B8F9}">
      <dgm:prSet custT="1"/>
      <dgm:spPr/>
      <dgm:t>
        <a:bodyPr/>
        <a:lstStyle/>
        <a:p>
          <a:endParaRPr lang="tr-TR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68F5591-E835-461A-8E64-48D4E6D55551}" type="sibTrans" cxnId="{2FB99FE2-33A3-4A76-A3A6-AF1971F0B8F9}">
      <dgm:prSet/>
      <dgm:spPr/>
      <dgm:t>
        <a:bodyPr/>
        <a:lstStyle/>
        <a:p>
          <a:endParaRPr lang="tr-TR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03F9D0E-CA6D-49F2-BE4C-94201CF021E0}">
      <dgm:prSet phldrT="[Metin]" custT="1"/>
      <dgm:spPr/>
      <dgm:t>
        <a:bodyPr/>
        <a:lstStyle/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Metin</a:t>
          </a:r>
        </a:p>
      </dgm:t>
    </dgm:pt>
    <dgm:pt modelId="{A26B6849-ED90-43CE-ACCF-44A0407B75C0}" type="parTrans" cxnId="{1D1222F9-BD0A-499A-B95E-8AD978B25F6E}">
      <dgm:prSet custT="1"/>
      <dgm:spPr/>
      <dgm:t>
        <a:bodyPr/>
        <a:lstStyle/>
        <a:p>
          <a:endParaRPr lang="tr-TR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9E17B6D-AA80-4500-BCC2-11BAAC1FA65F}" type="sibTrans" cxnId="{1D1222F9-BD0A-499A-B95E-8AD978B25F6E}">
      <dgm:prSet/>
      <dgm:spPr/>
      <dgm:t>
        <a:bodyPr/>
        <a:lstStyle/>
        <a:p>
          <a:endParaRPr lang="tr-TR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2100F68-E149-4408-B649-01D0F38AF622}">
      <dgm:prSet phldrT="[Metin]" custT="1"/>
      <dgm:spPr/>
      <dgm:t>
        <a:bodyPr/>
        <a:lstStyle/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Metin</a:t>
          </a:r>
        </a:p>
      </dgm:t>
    </dgm:pt>
    <dgm:pt modelId="{A0CDCB3F-8B7A-4FC7-B2AF-EC857AED0296}" type="parTrans" cxnId="{103FAB61-6D6B-4E86-8115-C3F9F0E76303}">
      <dgm:prSet custT="1"/>
      <dgm:spPr/>
      <dgm:t>
        <a:bodyPr/>
        <a:lstStyle/>
        <a:p>
          <a:endParaRPr lang="tr-TR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9DB4B02-B89C-47BE-AFEF-B5D246BF2CA4}" type="sibTrans" cxnId="{103FAB61-6D6B-4E86-8115-C3F9F0E76303}">
      <dgm:prSet/>
      <dgm:spPr/>
      <dgm:t>
        <a:bodyPr/>
        <a:lstStyle/>
        <a:p>
          <a:endParaRPr lang="tr-TR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E6B2B15-C8BA-4161-8879-1590E222363A}">
      <dgm:prSet phldrT="[Metin]" custT="1"/>
      <dgm:spPr/>
      <dgm:t>
        <a:bodyPr/>
        <a:lstStyle/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Metin</a:t>
          </a:r>
        </a:p>
      </dgm:t>
    </dgm:pt>
    <dgm:pt modelId="{92A9A7F9-B355-4DB0-AEDF-14EE421DEF8A}" type="parTrans" cxnId="{31B4FBF6-CADD-4B9D-85AF-A472BDBAC44F}">
      <dgm:prSet custT="1"/>
      <dgm:spPr/>
      <dgm:t>
        <a:bodyPr/>
        <a:lstStyle/>
        <a:p>
          <a:endParaRPr lang="tr-TR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C56DE06-7D75-45E3-BC40-B95EC48224E2}" type="sibTrans" cxnId="{31B4FBF6-CADD-4B9D-85AF-A472BDBAC44F}">
      <dgm:prSet/>
      <dgm:spPr/>
      <dgm:t>
        <a:bodyPr/>
        <a:lstStyle/>
        <a:p>
          <a:endParaRPr lang="tr-TR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29E90C9-FF42-4562-8B07-2E887412A820}">
      <dgm:prSet phldrT="[Metin]" custT="1"/>
      <dgm:spPr/>
      <dgm:t>
        <a:bodyPr/>
        <a:lstStyle/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Metin</a:t>
          </a:r>
        </a:p>
      </dgm:t>
    </dgm:pt>
    <dgm:pt modelId="{58E8486C-4071-4EC9-A5C4-0E92804701D1}" type="parTrans" cxnId="{64B4D235-5553-4BF6-A4EF-4F76945A1544}">
      <dgm:prSet custT="1"/>
      <dgm:spPr/>
      <dgm:t>
        <a:bodyPr/>
        <a:lstStyle/>
        <a:p>
          <a:endParaRPr lang="tr-TR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04C22F3-5A54-4192-9838-F1710DF9B8D2}" type="sibTrans" cxnId="{64B4D235-5553-4BF6-A4EF-4F76945A1544}">
      <dgm:prSet/>
      <dgm:spPr/>
      <dgm:t>
        <a:bodyPr/>
        <a:lstStyle/>
        <a:p>
          <a:endParaRPr lang="tr-TR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D651604-8365-4D5A-B7E2-AA76A59E22F9}" type="pres">
      <dgm:prSet presAssocID="{2EDC6AE6-3829-4087-8C4D-37039B9153F5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BDF91C3E-E4A3-40A1-B4B6-AE64B196295E}" type="pres">
      <dgm:prSet presAssocID="{ECF0C12B-2633-417E-B5E5-04F3544944BD}" presName="root1" presStyleCnt="0"/>
      <dgm:spPr/>
    </dgm:pt>
    <dgm:pt modelId="{59567D01-0A21-4733-8162-D4ABEDF97C55}" type="pres">
      <dgm:prSet presAssocID="{ECF0C12B-2633-417E-B5E5-04F3544944BD}" presName="LevelOneTextNode" presStyleLbl="node0" presStyleIdx="0" presStyleCnt="1">
        <dgm:presLayoutVars>
          <dgm:chPref val="3"/>
        </dgm:presLayoutVars>
      </dgm:prSet>
      <dgm:spPr/>
    </dgm:pt>
    <dgm:pt modelId="{E3D0DD5B-EA62-4237-A409-42131C1E4A3F}" type="pres">
      <dgm:prSet presAssocID="{ECF0C12B-2633-417E-B5E5-04F3544944BD}" presName="level2hierChild" presStyleCnt="0"/>
      <dgm:spPr/>
    </dgm:pt>
    <dgm:pt modelId="{E3BED1E4-BCB1-445E-BFFC-5CDA1603D29B}" type="pres">
      <dgm:prSet presAssocID="{ED56C646-16A2-4599-A77D-BAE7E8895CF1}" presName="conn2-1" presStyleLbl="parChTrans1D2" presStyleIdx="0" presStyleCnt="2"/>
      <dgm:spPr/>
    </dgm:pt>
    <dgm:pt modelId="{39C7779E-76EC-4CED-B051-70199F7D3226}" type="pres">
      <dgm:prSet presAssocID="{ED56C646-16A2-4599-A77D-BAE7E8895CF1}" presName="connTx" presStyleLbl="parChTrans1D2" presStyleIdx="0" presStyleCnt="2"/>
      <dgm:spPr/>
    </dgm:pt>
    <dgm:pt modelId="{87D74172-2728-40E2-B23B-380B6C12029B}" type="pres">
      <dgm:prSet presAssocID="{39BF8765-2280-4D40-A9ED-F43F77E62CD3}" presName="root2" presStyleCnt="0"/>
      <dgm:spPr/>
    </dgm:pt>
    <dgm:pt modelId="{05045022-87BA-4F6B-83EE-8482B7F7D0E7}" type="pres">
      <dgm:prSet presAssocID="{39BF8765-2280-4D40-A9ED-F43F77E62CD3}" presName="LevelTwoTextNode" presStyleLbl="node2" presStyleIdx="0" presStyleCnt="2">
        <dgm:presLayoutVars>
          <dgm:chPref val="3"/>
        </dgm:presLayoutVars>
      </dgm:prSet>
      <dgm:spPr/>
    </dgm:pt>
    <dgm:pt modelId="{C8EAF987-4B50-4934-8CD9-F3F6D0388A57}" type="pres">
      <dgm:prSet presAssocID="{39BF8765-2280-4D40-A9ED-F43F77E62CD3}" presName="level3hierChild" presStyleCnt="0"/>
      <dgm:spPr/>
    </dgm:pt>
    <dgm:pt modelId="{1227DC6B-EE6F-416D-8D42-A447C5E7AC97}" type="pres">
      <dgm:prSet presAssocID="{A26B6849-ED90-43CE-ACCF-44A0407B75C0}" presName="conn2-1" presStyleLbl="parChTrans1D3" presStyleIdx="0" presStyleCnt="3"/>
      <dgm:spPr/>
    </dgm:pt>
    <dgm:pt modelId="{AD081858-AFA8-43A8-ACE5-2074D6E97297}" type="pres">
      <dgm:prSet presAssocID="{A26B6849-ED90-43CE-ACCF-44A0407B75C0}" presName="connTx" presStyleLbl="parChTrans1D3" presStyleIdx="0" presStyleCnt="3"/>
      <dgm:spPr/>
    </dgm:pt>
    <dgm:pt modelId="{8290E2EF-F2D3-4C7F-9BFF-B4D3BCBCB0D1}" type="pres">
      <dgm:prSet presAssocID="{F03F9D0E-CA6D-49F2-BE4C-94201CF021E0}" presName="root2" presStyleCnt="0"/>
      <dgm:spPr/>
    </dgm:pt>
    <dgm:pt modelId="{9BD3FB01-B750-4C9B-A5E0-A6C7872E378A}" type="pres">
      <dgm:prSet presAssocID="{F03F9D0E-CA6D-49F2-BE4C-94201CF021E0}" presName="LevelTwoTextNode" presStyleLbl="node3" presStyleIdx="0" presStyleCnt="3">
        <dgm:presLayoutVars>
          <dgm:chPref val="3"/>
        </dgm:presLayoutVars>
      </dgm:prSet>
      <dgm:spPr/>
    </dgm:pt>
    <dgm:pt modelId="{018F98E6-6D04-4198-AB98-95FD264A661C}" type="pres">
      <dgm:prSet presAssocID="{F03F9D0E-CA6D-49F2-BE4C-94201CF021E0}" presName="level3hierChild" presStyleCnt="0"/>
      <dgm:spPr/>
    </dgm:pt>
    <dgm:pt modelId="{514D2C05-BAB0-4ED9-BF08-3B50FF5341C3}" type="pres">
      <dgm:prSet presAssocID="{A0CDCB3F-8B7A-4FC7-B2AF-EC857AED0296}" presName="conn2-1" presStyleLbl="parChTrans1D3" presStyleIdx="1" presStyleCnt="3"/>
      <dgm:spPr/>
    </dgm:pt>
    <dgm:pt modelId="{4ED882A6-0471-4DBB-B7E3-747F3EA5F15F}" type="pres">
      <dgm:prSet presAssocID="{A0CDCB3F-8B7A-4FC7-B2AF-EC857AED0296}" presName="connTx" presStyleLbl="parChTrans1D3" presStyleIdx="1" presStyleCnt="3"/>
      <dgm:spPr/>
    </dgm:pt>
    <dgm:pt modelId="{B027ADA0-BF1A-4965-9E38-C94BF4B4AE3F}" type="pres">
      <dgm:prSet presAssocID="{12100F68-E149-4408-B649-01D0F38AF622}" presName="root2" presStyleCnt="0"/>
      <dgm:spPr/>
    </dgm:pt>
    <dgm:pt modelId="{C9824DE3-C8C3-4B94-8B6F-BB9D6C6B3909}" type="pres">
      <dgm:prSet presAssocID="{12100F68-E149-4408-B649-01D0F38AF622}" presName="LevelTwoTextNode" presStyleLbl="node3" presStyleIdx="1" presStyleCnt="3">
        <dgm:presLayoutVars>
          <dgm:chPref val="3"/>
        </dgm:presLayoutVars>
      </dgm:prSet>
      <dgm:spPr/>
    </dgm:pt>
    <dgm:pt modelId="{010BE2C2-3BB6-45C6-8E01-0AF33F21A55F}" type="pres">
      <dgm:prSet presAssocID="{12100F68-E149-4408-B649-01D0F38AF622}" presName="level3hierChild" presStyleCnt="0"/>
      <dgm:spPr/>
    </dgm:pt>
    <dgm:pt modelId="{25314232-41BF-4A7F-BA05-6B49300F61F9}" type="pres">
      <dgm:prSet presAssocID="{92A9A7F9-B355-4DB0-AEDF-14EE421DEF8A}" presName="conn2-1" presStyleLbl="parChTrans1D2" presStyleIdx="1" presStyleCnt="2"/>
      <dgm:spPr/>
    </dgm:pt>
    <dgm:pt modelId="{7EBE1360-B52F-4F59-8467-FC3100A33BDA}" type="pres">
      <dgm:prSet presAssocID="{92A9A7F9-B355-4DB0-AEDF-14EE421DEF8A}" presName="connTx" presStyleLbl="parChTrans1D2" presStyleIdx="1" presStyleCnt="2"/>
      <dgm:spPr/>
    </dgm:pt>
    <dgm:pt modelId="{FA3FDBE2-CE18-41A8-AB9D-086C397EE75F}" type="pres">
      <dgm:prSet presAssocID="{3E6B2B15-C8BA-4161-8879-1590E222363A}" presName="root2" presStyleCnt="0"/>
      <dgm:spPr/>
    </dgm:pt>
    <dgm:pt modelId="{CB3C0F15-4E34-40B5-9EB3-13F93EC98A9E}" type="pres">
      <dgm:prSet presAssocID="{3E6B2B15-C8BA-4161-8879-1590E222363A}" presName="LevelTwoTextNode" presStyleLbl="node2" presStyleIdx="1" presStyleCnt="2">
        <dgm:presLayoutVars>
          <dgm:chPref val="3"/>
        </dgm:presLayoutVars>
      </dgm:prSet>
      <dgm:spPr/>
    </dgm:pt>
    <dgm:pt modelId="{2763DE1F-C623-4585-8D7A-1C11D101B398}" type="pres">
      <dgm:prSet presAssocID="{3E6B2B15-C8BA-4161-8879-1590E222363A}" presName="level3hierChild" presStyleCnt="0"/>
      <dgm:spPr/>
    </dgm:pt>
    <dgm:pt modelId="{2ED14C8C-11D1-401A-ADA3-3D1BB583F15D}" type="pres">
      <dgm:prSet presAssocID="{58E8486C-4071-4EC9-A5C4-0E92804701D1}" presName="conn2-1" presStyleLbl="parChTrans1D3" presStyleIdx="2" presStyleCnt="3"/>
      <dgm:spPr/>
    </dgm:pt>
    <dgm:pt modelId="{7029C542-267E-47F0-A470-B56654397B86}" type="pres">
      <dgm:prSet presAssocID="{58E8486C-4071-4EC9-A5C4-0E92804701D1}" presName="connTx" presStyleLbl="parChTrans1D3" presStyleIdx="2" presStyleCnt="3"/>
      <dgm:spPr/>
    </dgm:pt>
    <dgm:pt modelId="{CFC0D415-3BFC-4C78-BDE7-16738EAF3AB5}" type="pres">
      <dgm:prSet presAssocID="{929E90C9-FF42-4562-8B07-2E887412A820}" presName="root2" presStyleCnt="0"/>
      <dgm:spPr/>
    </dgm:pt>
    <dgm:pt modelId="{2FC44A4D-F11D-445F-BFA5-2BC6D8723106}" type="pres">
      <dgm:prSet presAssocID="{929E90C9-FF42-4562-8B07-2E887412A820}" presName="LevelTwoTextNode" presStyleLbl="node3" presStyleIdx="2" presStyleCnt="3">
        <dgm:presLayoutVars>
          <dgm:chPref val="3"/>
        </dgm:presLayoutVars>
      </dgm:prSet>
      <dgm:spPr/>
    </dgm:pt>
    <dgm:pt modelId="{B15DA66C-7C0A-4261-8752-D280F5FDC707}" type="pres">
      <dgm:prSet presAssocID="{929E90C9-FF42-4562-8B07-2E887412A820}" presName="level3hierChild" presStyleCnt="0"/>
      <dgm:spPr/>
    </dgm:pt>
  </dgm:ptLst>
  <dgm:cxnLst>
    <dgm:cxn modelId="{2F6BBA05-0CA5-41B2-9AFD-A74A19AE5454}" type="presOf" srcId="{92A9A7F9-B355-4DB0-AEDF-14EE421DEF8A}" destId="{25314232-41BF-4A7F-BA05-6B49300F61F9}" srcOrd="0" destOrd="0" presId="urn:microsoft.com/office/officeart/2005/8/layout/hierarchy2"/>
    <dgm:cxn modelId="{A5873606-526D-4C06-ABBD-812D30EFB79C}" type="presOf" srcId="{929E90C9-FF42-4562-8B07-2E887412A820}" destId="{2FC44A4D-F11D-445F-BFA5-2BC6D8723106}" srcOrd="0" destOrd="0" presId="urn:microsoft.com/office/officeart/2005/8/layout/hierarchy2"/>
    <dgm:cxn modelId="{11D4870F-9542-45B9-88A9-9FDCF844A3AD}" type="presOf" srcId="{92A9A7F9-B355-4DB0-AEDF-14EE421DEF8A}" destId="{7EBE1360-B52F-4F59-8467-FC3100A33BDA}" srcOrd="1" destOrd="0" presId="urn:microsoft.com/office/officeart/2005/8/layout/hierarchy2"/>
    <dgm:cxn modelId="{A710BD1F-5377-4849-A4C1-2F8C0E233DA1}" type="presOf" srcId="{F03F9D0E-CA6D-49F2-BE4C-94201CF021E0}" destId="{9BD3FB01-B750-4C9B-A5E0-A6C7872E378A}" srcOrd="0" destOrd="0" presId="urn:microsoft.com/office/officeart/2005/8/layout/hierarchy2"/>
    <dgm:cxn modelId="{8049FC34-6EAA-489F-B742-0C05567E9411}" type="presOf" srcId="{ECF0C12B-2633-417E-B5E5-04F3544944BD}" destId="{59567D01-0A21-4733-8162-D4ABEDF97C55}" srcOrd="0" destOrd="0" presId="urn:microsoft.com/office/officeart/2005/8/layout/hierarchy2"/>
    <dgm:cxn modelId="{694A5C35-F626-48F2-B0F3-775DB80DFAC7}" type="presOf" srcId="{58E8486C-4071-4EC9-A5C4-0E92804701D1}" destId="{2ED14C8C-11D1-401A-ADA3-3D1BB583F15D}" srcOrd="0" destOrd="0" presId="urn:microsoft.com/office/officeart/2005/8/layout/hierarchy2"/>
    <dgm:cxn modelId="{64B4D235-5553-4BF6-A4EF-4F76945A1544}" srcId="{3E6B2B15-C8BA-4161-8879-1590E222363A}" destId="{929E90C9-FF42-4562-8B07-2E887412A820}" srcOrd="0" destOrd="0" parTransId="{58E8486C-4071-4EC9-A5C4-0E92804701D1}" sibTransId="{604C22F3-5A54-4192-9838-F1710DF9B8D2}"/>
    <dgm:cxn modelId="{103FAB61-6D6B-4E86-8115-C3F9F0E76303}" srcId="{39BF8765-2280-4D40-A9ED-F43F77E62CD3}" destId="{12100F68-E149-4408-B649-01D0F38AF622}" srcOrd="1" destOrd="0" parTransId="{A0CDCB3F-8B7A-4FC7-B2AF-EC857AED0296}" sibTransId="{F9DB4B02-B89C-47BE-AFEF-B5D246BF2CA4}"/>
    <dgm:cxn modelId="{FECD5273-E23D-4AE6-A318-AD0E134F9E68}" type="presOf" srcId="{58E8486C-4071-4EC9-A5C4-0E92804701D1}" destId="{7029C542-267E-47F0-A470-B56654397B86}" srcOrd="1" destOrd="0" presId="urn:microsoft.com/office/officeart/2005/8/layout/hierarchy2"/>
    <dgm:cxn modelId="{ECCB0187-4B1A-4C5F-BCE4-FC79AEB34CB9}" type="presOf" srcId="{39BF8765-2280-4D40-A9ED-F43F77E62CD3}" destId="{05045022-87BA-4F6B-83EE-8482B7F7D0E7}" srcOrd="0" destOrd="0" presId="urn:microsoft.com/office/officeart/2005/8/layout/hierarchy2"/>
    <dgm:cxn modelId="{5DC84C87-31CE-453A-A821-C99A30A23FA8}" type="presOf" srcId="{ED56C646-16A2-4599-A77D-BAE7E8895CF1}" destId="{39C7779E-76EC-4CED-B051-70199F7D3226}" srcOrd="1" destOrd="0" presId="urn:microsoft.com/office/officeart/2005/8/layout/hierarchy2"/>
    <dgm:cxn modelId="{97449692-8B95-4FB2-AD3B-B47B5BC76876}" type="presOf" srcId="{12100F68-E149-4408-B649-01D0F38AF622}" destId="{C9824DE3-C8C3-4B94-8B6F-BB9D6C6B3909}" srcOrd="0" destOrd="0" presId="urn:microsoft.com/office/officeart/2005/8/layout/hierarchy2"/>
    <dgm:cxn modelId="{20258596-41DB-48CF-A63F-E3FE97946EDB}" type="presOf" srcId="{3E6B2B15-C8BA-4161-8879-1590E222363A}" destId="{CB3C0F15-4E34-40B5-9EB3-13F93EC98A9E}" srcOrd="0" destOrd="0" presId="urn:microsoft.com/office/officeart/2005/8/layout/hierarchy2"/>
    <dgm:cxn modelId="{9A8DC997-21B5-4E8D-A924-16AA28F74CE1}" type="presOf" srcId="{A26B6849-ED90-43CE-ACCF-44A0407B75C0}" destId="{1227DC6B-EE6F-416D-8D42-A447C5E7AC97}" srcOrd="0" destOrd="0" presId="urn:microsoft.com/office/officeart/2005/8/layout/hierarchy2"/>
    <dgm:cxn modelId="{32ACF1A4-20AB-4680-B23A-2920218A77B5}" type="presOf" srcId="{A0CDCB3F-8B7A-4FC7-B2AF-EC857AED0296}" destId="{514D2C05-BAB0-4ED9-BF08-3B50FF5341C3}" srcOrd="0" destOrd="0" presId="urn:microsoft.com/office/officeart/2005/8/layout/hierarchy2"/>
    <dgm:cxn modelId="{70E07EA8-3516-4808-BC72-EEAEDC954E61}" srcId="{2EDC6AE6-3829-4087-8C4D-37039B9153F5}" destId="{ECF0C12B-2633-417E-B5E5-04F3544944BD}" srcOrd="0" destOrd="0" parTransId="{1398E934-48AC-48B6-B692-B4F53967834A}" sibTransId="{89E7C0BC-0C72-4825-9066-5458DC4892C4}"/>
    <dgm:cxn modelId="{94EE14DA-0848-4604-AEBA-C3C7CC7E4155}" type="presOf" srcId="{2EDC6AE6-3829-4087-8C4D-37039B9153F5}" destId="{ED651604-8365-4D5A-B7E2-AA76A59E22F9}" srcOrd="0" destOrd="0" presId="urn:microsoft.com/office/officeart/2005/8/layout/hierarchy2"/>
    <dgm:cxn modelId="{2FB99FE2-33A3-4A76-A3A6-AF1971F0B8F9}" srcId="{ECF0C12B-2633-417E-B5E5-04F3544944BD}" destId="{39BF8765-2280-4D40-A9ED-F43F77E62CD3}" srcOrd="0" destOrd="0" parTransId="{ED56C646-16A2-4599-A77D-BAE7E8895CF1}" sibTransId="{D68F5591-E835-461A-8E64-48D4E6D55551}"/>
    <dgm:cxn modelId="{0D88B1F2-6D19-4163-B6AB-40D704917CDE}" type="presOf" srcId="{A0CDCB3F-8B7A-4FC7-B2AF-EC857AED0296}" destId="{4ED882A6-0471-4DBB-B7E3-747F3EA5F15F}" srcOrd="1" destOrd="0" presId="urn:microsoft.com/office/officeart/2005/8/layout/hierarchy2"/>
    <dgm:cxn modelId="{049DE8F2-E5FD-433F-8D7E-B65C0E3F2DCE}" type="presOf" srcId="{ED56C646-16A2-4599-A77D-BAE7E8895CF1}" destId="{E3BED1E4-BCB1-445E-BFFC-5CDA1603D29B}" srcOrd="0" destOrd="0" presId="urn:microsoft.com/office/officeart/2005/8/layout/hierarchy2"/>
    <dgm:cxn modelId="{31B4FBF6-CADD-4B9D-85AF-A472BDBAC44F}" srcId="{ECF0C12B-2633-417E-B5E5-04F3544944BD}" destId="{3E6B2B15-C8BA-4161-8879-1590E222363A}" srcOrd="1" destOrd="0" parTransId="{92A9A7F9-B355-4DB0-AEDF-14EE421DEF8A}" sibTransId="{3C56DE06-7D75-45E3-BC40-B95EC48224E2}"/>
    <dgm:cxn modelId="{1D1222F9-BD0A-499A-B95E-8AD978B25F6E}" srcId="{39BF8765-2280-4D40-A9ED-F43F77E62CD3}" destId="{F03F9D0E-CA6D-49F2-BE4C-94201CF021E0}" srcOrd="0" destOrd="0" parTransId="{A26B6849-ED90-43CE-ACCF-44A0407B75C0}" sibTransId="{F9E17B6D-AA80-4500-BCC2-11BAAC1FA65F}"/>
    <dgm:cxn modelId="{C12F2CFD-D655-4310-8CE2-60CA2FA631E8}" type="presOf" srcId="{A26B6849-ED90-43CE-ACCF-44A0407B75C0}" destId="{AD081858-AFA8-43A8-ACE5-2074D6E97297}" srcOrd="1" destOrd="0" presId="urn:microsoft.com/office/officeart/2005/8/layout/hierarchy2"/>
    <dgm:cxn modelId="{E928E1B1-FABC-40AD-A9AE-AE396C0D4A0C}" type="presParOf" srcId="{ED651604-8365-4D5A-B7E2-AA76A59E22F9}" destId="{BDF91C3E-E4A3-40A1-B4B6-AE64B196295E}" srcOrd="0" destOrd="0" presId="urn:microsoft.com/office/officeart/2005/8/layout/hierarchy2"/>
    <dgm:cxn modelId="{1DC546B8-DE05-4D32-BFE6-406F2109536C}" type="presParOf" srcId="{BDF91C3E-E4A3-40A1-B4B6-AE64B196295E}" destId="{59567D01-0A21-4733-8162-D4ABEDF97C55}" srcOrd="0" destOrd="0" presId="urn:microsoft.com/office/officeart/2005/8/layout/hierarchy2"/>
    <dgm:cxn modelId="{CAC61921-6C17-45B4-92B8-F9E820F35F89}" type="presParOf" srcId="{BDF91C3E-E4A3-40A1-B4B6-AE64B196295E}" destId="{E3D0DD5B-EA62-4237-A409-42131C1E4A3F}" srcOrd="1" destOrd="0" presId="urn:microsoft.com/office/officeart/2005/8/layout/hierarchy2"/>
    <dgm:cxn modelId="{1D07CF9A-4415-41C3-8722-9A64AA40B211}" type="presParOf" srcId="{E3D0DD5B-EA62-4237-A409-42131C1E4A3F}" destId="{E3BED1E4-BCB1-445E-BFFC-5CDA1603D29B}" srcOrd="0" destOrd="0" presId="urn:microsoft.com/office/officeart/2005/8/layout/hierarchy2"/>
    <dgm:cxn modelId="{7DEE42CC-C475-47BF-AA13-5FF39FF7BE6A}" type="presParOf" srcId="{E3BED1E4-BCB1-445E-BFFC-5CDA1603D29B}" destId="{39C7779E-76EC-4CED-B051-70199F7D3226}" srcOrd="0" destOrd="0" presId="urn:microsoft.com/office/officeart/2005/8/layout/hierarchy2"/>
    <dgm:cxn modelId="{142F8920-6B48-4B4C-82CA-BBF5668DC1D2}" type="presParOf" srcId="{E3D0DD5B-EA62-4237-A409-42131C1E4A3F}" destId="{87D74172-2728-40E2-B23B-380B6C12029B}" srcOrd="1" destOrd="0" presId="urn:microsoft.com/office/officeart/2005/8/layout/hierarchy2"/>
    <dgm:cxn modelId="{EC1B1AA7-DA59-4F69-92BB-A182101F43ED}" type="presParOf" srcId="{87D74172-2728-40E2-B23B-380B6C12029B}" destId="{05045022-87BA-4F6B-83EE-8482B7F7D0E7}" srcOrd="0" destOrd="0" presId="urn:microsoft.com/office/officeart/2005/8/layout/hierarchy2"/>
    <dgm:cxn modelId="{DF1958C2-C082-4595-9A9F-26D9B66D0B81}" type="presParOf" srcId="{87D74172-2728-40E2-B23B-380B6C12029B}" destId="{C8EAF987-4B50-4934-8CD9-F3F6D0388A57}" srcOrd="1" destOrd="0" presId="urn:microsoft.com/office/officeart/2005/8/layout/hierarchy2"/>
    <dgm:cxn modelId="{3880D0DA-9A62-49CB-AA69-82CA23C31CD4}" type="presParOf" srcId="{C8EAF987-4B50-4934-8CD9-F3F6D0388A57}" destId="{1227DC6B-EE6F-416D-8D42-A447C5E7AC97}" srcOrd="0" destOrd="0" presId="urn:microsoft.com/office/officeart/2005/8/layout/hierarchy2"/>
    <dgm:cxn modelId="{244CEB5C-7C58-4DDF-894A-A67248222324}" type="presParOf" srcId="{1227DC6B-EE6F-416D-8D42-A447C5E7AC97}" destId="{AD081858-AFA8-43A8-ACE5-2074D6E97297}" srcOrd="0" destOrd="0" presId="urn:microsoft.com/office/officeart/2005/8/layout/hierarchy2"/>
    <dgm:cxn modelId="{7E54FD0D-49D6-4B87-A136-54691C7D8868}" type="presParOf" srcId="{C8EAF987-4B50-4934-8CD9-F3F6D0388A57}" destId="{8290E2EF-F2D3-4C7F-9BFF-B4D3BCBCB0D1}" srcOrd="1" destOrd="0" presId="urn:microsoft.com/office/officeart/2005/8/layout/hierarchy2"/>
    <dgm:cxn modelId="{615F56C8-FA2E-40EB-B3F4-18BB31E7FFA3}" type="presParOf" srcId="{8290E2EF-F2D3-4C7F-9BFF-B4D3BCBCB0D1}" destId="{9BD3FB01-B750-4C9B-A5E0-A6C7872E378A}" srcOrd="0" destOrd="0" presId="urn:microsoft.com/office/officeart/2005/8/layout/hierarchy2"/>
    <dgm:cxn modelId="{65FD6118-286B-4FFA-BCC6-CC35C6296FA5}" type="presParOf" srcId="{8290E2EF-F2D3-4C7F-9BFF-B4D3BCBCB0D1}" destId="{018F98E6-6D04-4198-AB98-95FD264A661C}" srcOrd="1" destOrd="0" presId="urn:microsoft.com/office/officeart/2005/8/layout/hierarchy2"/>
    <dgm:cxn modelId="{E222EC2D-4016-4126-8FA8-F8A557C03F35}" type="presParOf" srcId="{C8EAF987-4B50-4934-8CD9-F3F6D0388A57}" destId="{514D2C05-BAB0-4ED9-BF08-3B50FF5341C3}" srcOrd="2" destOrd="0" presId="urn:microsoft.com/office/officeart/2005/8/layout/hierarchy2"/>
    <dgm:cxn modelId="{F38D5759-7A9F-4F32-9F1A-6C41A97A96BB}" type="presParOf" srcId="{514D2C05-BAB0-4ED9-BF08-3B50FF5341C3}" destId="{4ED882A6-0471-4DBB-B7E3-747F3EA5F15F}" srcOrd="0" destOrd="0" presId="urn:microsoft.com/office/officeart/2005/8/layout/hierarchy2"/>
    <dgm:cxn modelId="{48EADC62-537B-42FC-9944-4677999E9129}" type="presParOf" srcId="{C8EAF987-4B50-4934-8CD9-F3F6D0388A57}" destId="{B027ADA0-BF1A-4965-9E38-C94BF4B4AE3F}" srcOrd="3" destOrd="0" presId="urn:microsoft.com/office/officeart/2005/8/layout/hierarchy2"/>
    <dgm:cxn modelId="{3A814F22-DE3D-4B58-8242-4D3884E2D22D}" type="presParOf" srcId="{B027ADA0-BF1A-4965-9E38-C94BF4B4AE3F}" destId="{C9824DE3-C8C3-4B94-8B6F-BB9D6C6B3909}" srcOrd="0" destOrd="0" presId="urn:microsoft.com/office/officeart/2005/8/layout/hierarchy2"/>
    <dgm:cxn modelId="{24835B4E-323E-415F-82BD-C93D6E066AAC}" type="presParOf" srcId="{B027ADA0-BF1A-4965-9E38-C94BF4B4AE3F}" destId="{010BE2C2-3BB6-45C6-8E01-0AF33F21A55F}" srcOrd="1" destOrd="0" presId="urn:microsoft.com/office/officeart/2005/8/layout/hierarchy2"/>
    <dgm:cxn modelId="{9DA1439D-F120-48ED-A28C-CC3A82C5AEB0}" type="presParOf" srcId="{E3D0DD5B-EA62-4237-A409-42131C1E4A3F}" destId="{25314232-41BF-4A7F-BA05-6B49300F61F9}" srcOrd="2" destOrd="0" presId="urn:microsoft.com/office/officeart/2005/8/layout/hierarchy2"/>
    <dgm:cxn modelId="{1EAF0C93-D326-4740-BFB6-F3892E099599}" type="presParOf" srcId="{25314232-41BF-4A7F-BA05-6B49300F61F9}" destId="{7EBE1360-B52F-4F59-8467-FC3100A33BDA}" srcOrd="0" destOrd="0" presId="urn:microsoft.com/office/officeart/2005/8/layout/hierarchy2"/>
    <dgm:cxn modelId="{DE36A8F3-34C9-4A7C-837B-CB172EB315AD}" type="presParOf" srcId="{E3D0DD5B-EA62-4237-A409-42131C1E4A3F}" destId="{FA3FDBE2-CE18-41A8-AB9D-086C397EE75F}" srcOrd="3" destOrd="0" presId="urn:microsoft.com/office/officeart/2005/8/layout/hierarchy2"/>
    <dgm:cxn modelId="{F34BC1C8-BACC-434C-A2CB-AE7B83AAAFC9}" type="presParOf" srcId="{FA3FDBE2-CE18-41A8-AB9D-086C397EE75F}" destId="{CB3C0F15-4E34-40B5-9EB3-13F93EC98A9E}" srcOrd="0" destOrd="0" presId="urn:microsoft.com/office/officeart/2005/8/layout/hierarchy2"/>
    <dgm:cxn modelId="{85AC6B57-B31F-445B-B87E-1A935E1169FD}" type="presParOf" srcId="{FA3FDBE2-CE18-41A8-AB9D-086C397EE75F}" destId="{2763DE1F-C623-4585-8D7A-1C11D101B398}" srcOrd="1" destOrd="0" presId="urn:microsoft.com/office/officeart/2005/8/layout/hierarchy2"/>
    <dgm:cxn modelId="{FC99FEFA-2D50-44D3-B8AB-E6FA98636BCF}" type="presParOf" srcId="{2763DE1F-C623-4585-8D7A-1C11D101B398}" destId="{2ED14C8C-11D1-401A-ADA3-3D1BB583F15D}" srcOrd="0" destOrd="0" presId="urn:microsoft.com/office/officeart/2005/8/layout/hierarchy2"/>
    <dgm:cxn modelId="{E2BD24A7-730C-4A6B-B7AC-631C01938E0C}" type="presParOf" srcId="{2ED14C8C-11D1-401A-ADA3-3D1BB583F15D}" destId="{7029C542-267E-47F0-A470-B56654397B86}" srcOrd="0" destOrd="0" presId="urn:microsoft.com/office/officeart/2005/8/layout/hierarchy2"/>
    <dgm:cxn modelId="{778961C1-290C-4576-9956-4FDFC4439A36}" type="presParOf" srcId="{2763DE1F-C623-4585-8D7A-1C11D101B398}" destId="{CFC0D415-3BFC-4C78-BDE7-16738EAF3AB5}" srcOrd="1" destOrd="0" presId="urn:microsoft.com/office/officeart/2005/8/layout/hierarchy2"/>
    <dgm:cxn modelId="{8325684D-E266-4103-A17F-331B4EEE29A1}" type="presParOf" srcId="{CFC0D415-3BFC-4C78-BDE7-16738EAF3AB5}" destId="{2FC44A4D-F11D-445F-BFA5-2BC6D8723106}" srcOrd="0" destOrd="0" presId="urn:microsoft.com/office/officeart/2005/8/layout/hierarchy2"/>
    <dgm:cxn modelId="{BD57DE36-7B79-43D9-B078-2868E668D0F4}" type="presParOf" srcId="{CFC0D415-3BFC-4C78-BDE7-16738EAF3AB5}" destId="{B15DA66C-7C0A-4261-8752-D280F5FDC707}" srcOrd="1" destOrd="0" presId="urn:microsoft.com/office/officeart/2005/8/layout/hierarchy2"/>
  </dgm:cxnLst>
  <dgm:bg/>
  <dgm:whole>
    <a:ln w="9525">
      <a:solidFill>
        <a:schemeClr val="tx1"/>
      </a:solidFill>
    </a:ln>
  </dgm:whole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567D01-0A21-4733-8162-D4ABEDF97C55}">
      <dsp:nvSpPr>
        <dsp:cNvPr id="0" name=""/>
        <dsp:cNvSpPr/>
      </dsp:nvSpPr>
      <dsp:spPr>
        <a:xfrm>
          <a:off x="409258" y="883896"/>
          <a:ext cx="1228390" cy="61419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Metin </a:t>
          </a:r>
        </a:p>
      </dsp:txBody>
      <dsp:txXfrm>
        <a:off x="427247" y="901885"/>
        <a:ext cx="1192412" cy="578217"/>
      </dsp:txXfrm>
    </dsp:sp>
    <dsp:sp modelId="{E3BED1E4-BCB1-445E-BFFC-5CDA1603D29B}">
      <dsp:nvSpPr>
        <dsp:cNvPr id="0" name=""/>
        <dsp:cNvSpPr/>
      </dsp:nvSpPr>
      <dsp:spPr>
        <a:xfrm rot="18770822">
          <a:off x="1522058" y="898875"/>
          <a:ext cx="722536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722536" y="2724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865263" y="908058"/>
        <a:ext cx="36126" cy="36126"/>
      </dsp:txXfrm>
    </dsp:sp>
    <dsp:sp modelId="{05045022-87BA-4F6B-83EE-8482B7F7D0E7}">
      <dsp:nvSpPr>
        <dsp:cNvPr id="0" name=""/>
        <dsp:cNvSpPr/>
      </dsp:nvSpPr>
      <dsp:spPr>
        <a:xfrm>
          <a:off x="2129004" y="354152"/>
          <a:ext cx="1228390" cy="61419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Metin</a:t>
          </a:r>
        </a:p>
      </dsp:txBody>
      <dsp:txXfrm>
        <a:off x="2146993" y="372141"/>
        <a:ext cx="1192412" cy="578217"/>
      </dsp:txXfrm>
    </dsp:sp>
    <dsp:sp modelId="{1227DC6B-EE6F-416D-8D42-A447C5E7AC97}">
      <dsp:nvSpPr>
        <dsp:cNvPr id="0" name=""/>
        <dsp:cNvSpPr/>
      </dsp:nvSpPr>
      <dsp:spPr>
        <a:xfrm rot="19457599">
          <a:off x="3300519" y="457423"/>
          <a:ext cx="605106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605106" y="272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587945" y="469541"/>
        <a:ext cx="30255" cy="30255"/>
      </dsp:txXfrm>
    </dsp:sp>
    <dsp:sp modelId="{9BD3FB01-B750-4C9B-A5E0-A6C7872E378A}">
      <dsp:nvSpPr>
        <dsp:cNvPr id="0" name=""/>
        <dsp:cNvSpPr/>
      </dsp:nvSpPr>
      <dsp:spPr>
        <a:xfrm>
          <a:off x="3848751" y="990"/>
          <a:ext cx="1228390" cy="61419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Metin</a:t>
          </a:r>
        </a:p>
      </dsp:txBody>
      <dsp:txXfrm>
        <a:off x="3866740" y="18979"/>
        <a:ext cx="1192412" cy="578217"/>
      </dsp:txXfrm>
    </dsp:sp>
    <dsp:sp modelId="{514D2C05-BAB0-4ED9-BF08-3B50FF5341C3}">
      <dsp:nvSpPr>
        <dsp:cNvPr id="0" name=""/>
        <dsp:cNvSpPr/>
      </dsp:nvSpPr>
      <dsp:spPr>
        <a:xfrm rot="2142401">
          <a:off x="3300519" y="810585"/>
          <a:ext cx="605106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605106" y="272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587945" y="822703"/>
        <a:ext cx="30255" cy="30255"/>
      </dsp:txXfrm>
    </dsp:sp>
    <dsp:sp modelId="{C9824DE3-C8C3-4B94-8B6F-BB9D6C6B3909}">
      <dsp:nvSpPr>
        <dsp:cNvPr id="0" name=""/>
        <dsp:cNvSpPr/>
      </dsp:nvSpPr>
      <dsp:spPr>
        <a:xfrm>
          <a:off x="3848751" y="707314"/>
          <a:ext cx="1228390" cy="61419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Metin</a:t>
          </a:r>
        </a:p>
      </dsp:txBody>
      <dsp:txXfrm>
        <a:off x="3866740" y="725303"/>
        <a:ext cx="1192412" cy="578217"/>
      </dsp:txXfrm>
    </dsp:sp>
    <dsp:sp modelId="{25314232-41BF-4A7F-BA05-6B49300F61F9}">
      <dsp:nvSpPr>
        <dsp:cNvPr id="0" name=""/>
        <dsp:cNvSpPr/>
      </dsp:nvSpPr>
      <dsp:spPr>
        <a:xfrm rot="2829178">
          <a:off x="1522058" y="1428619"/>
          <a:ext cx="722536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722536" y="2724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865263" y="1437801"/>
        <a:ext cx="36126" cy="36126"/>
      </dsp:txXfrm>
    </dsp:sp>
    <dsp:sp modelId="{CB3C0F15-4E34-40B5-9EB3-13F93EC98A9E}">
      <dsp:nvSpPr>
        <dsp:cNvPr id="0" name=""/>
        <dsp:cNvSpPr/>
      </dsp:nvSpPr>
      <dsp:spPr>
        <a:xfrm>
          <a:off x="2129004" y="1413639"/>
          <a:ext cx="1228390" cy="61419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Metin</a:t>
          </a:r>
        </a:p>
      </dsp:txBody>
      <dsp:txXfrm>
        <a:off x="2146993" y="1431628"/>
        <a:ext cx="1192412" cy="578217"/>
      </dsp:txXfrm>
    </dsp:sp>
    <dsp:sp modelId="{2ED14C8C-11D1-401A-ADA3-3D1BB583F15D}">
      <dsp:nvSpPr>
        <dsp:cNvPr id="0" name=""/>
        <dsp:cNvSpPr/>
      </dsp:nvSpPr>
      <dsp:spPr>
        <a:xfrm>
          <a:off x="3357395" y="1693490"/>
          <a:ext cx="491356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491356" y="272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590789" y="1708452"/>
        <a:ext cx="24567" cy="24567"/>
      </dsp:txXfrm>
    </dsp:sp>
    <dsp:sp modelId="{2FC44A4D-F11D-445F-BFA5-2BC6D8723106}">
      <dsp:nvSpPr>
        <dsp:cNvPr id="0" name=""/>
        <dsp:cNvSpPr/>
      </dsp:nvSpPr>
      <dsp:spPr>
        <a:xfrm>
          <a:off x="3848751" y="1413639"/>
          <a:ext cx="1228390" cy="61419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Metin</a:t>
          </a:r>
        </a:p>
      </dsp:txBody>
      <dsp:txXfrm>
        <a:off x="3866740" y="1431628"/>
        <a:ext cx="1192412" cy="57821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Kantar</dc:creator>
  <cp:keywords/>
  <dc:description/>
  <cp:lastModifiedBy>Sefa</cp:lastModifiedBy>
  <cp:revision>2</cp:revision>
  <cp:lastPrinted>2022-01-25T08:27:00Z</cp:lastPrinted>
  <dcterms:created xsi:type="dcterms:W3CDTF">2023-10-19T10:45:00Z</dcterms:created>
  <dcterms:modified xsi:type="dcterms:W3CDTF">2023-10-19T10:45:00Z</dcterms:modified>
</cp:coreProperties>
</file>